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48" w:rsidRDefault="00CD2048" w:rsidP="00CD20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011B" w:rsidRDefault="008A011B" w:rsidP="00CD20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2048" w:rsidRDefault="00CD2048" w:rsidP="00CD20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011B" w:rsidRDefault="008A011B" w:rsidP="008A01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Тарифы на услуг</w:t>
      </w:r>
      <w:r w:rsidR="00150CE0">
        <w:rPr>
          <w:rFonts w:ascii="Times New Roman" w:hAnsi="Times New Roman" w:cs="Times New Roman"/>
        </w:rPr>
        <w:t>и по водоотведению и вывозу ЖБО</w:t>
      </w:r>
    </w:p>
    <w:p w:rsidR="008A011B" w:rsidRDefault="008A011B" w:rsidP="00CD2048">
      <w:pPr>
        <w:spacing w:after="0" w:line="240" w:lineRule="auto"/>
        <w:rPr>
          <w:rFonts w:ascii="Times New Roman" w:hAnsi="Times New Roman" w:cs="Times New Roman"/>
        </w:rPr>
      </w:pPr>
    </w:p>
    <w:p w:rsidR="00BE161A" w:rsidRDefault="00BE161A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473"/>
        <w:gridCol w:w="2656"/>
        <w:gridCol w:w="1407"/>
        <w:gridCol w:w="2007"/>
        <w:gridCol w:w="1395"/>
        <w:gridCol w:w="2127"/>
      </w:tblGrid>
      <w:tr w:rsidR="00FA6C25" w:rsidTr="00041328">
        <w:tc>
          <w:tcPr>
            <w:tcW w:w="473" w:type="dxa"/>
          </w:tcPr>
          <w:p w:rsidR="00FA6C25" w:rsidRDefault="00FA6C25" w:rsidP="00BE1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656" w:type="dxa"/>
          </w:tcPr>
          <w:p w:rsidR="00FA6C25" w:rsidRDefault="00FA6C25" w:rsidP="00FA6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тарифа </w:t>
            </w:r>
          </w:p>
        </w:tc>
        <w:tc>
          <w:tcPr>
            <w:tcW w:w="1407" w:type="dxa"/>
          </w:tcPr>
          <w:p w:rsidR="00041328" w:rsidRDefault="00041328" w:rsidP="0004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01.01.201</w:t>
            </w:r>
            <w:r w:rsidR="00BF2D2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по 30.06.201</w:t>
            </w:r>
            <w:r w:rsidR="00BF2D26">
              <w:rPr>
                <w:rFonts w:ascii="Times New Roman" w:hAnsi="Times New Roman" w:cs="Times New Roman"/>
              </w:rPr>
              <w:t>7</w:t>
            </w:r>
          </w:p>
          <w:p w:rsidR="00FA6C25" w:rsidRDefault="00041328" w:rsidP="0004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2007" w:type="dxa"/>
          </w:tcPr>
          <w:p w:rsidR="00FA6C25" w:rsidRDefault="00FA6C25" w:rsidP="008A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395" w:type="dxa"/>
          </w:tcPr>
          <w:p w:rsidR="00FA6C25" w:rsidRDefault="00041328" w:rsidP="008A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A6C25">
              <w:rPr>
                <w:rFonts w:ascii="Times New Roman" w:hAnsi="Times New Roman" w:cs="Times New Roman"/>
              </w:rPr>
              <w:t xml:space="preserve"> 01.07.201</w:t>
            </w:r>
            <w:r w:rsidR="00BF2D26">
              <w:rPr>
                <w:rFonts w:ascii="Times New Roman" w:hAnsi="Times New Roman" w:cs="Times New Roman"/>
              </w:rPr>
              <w:t>7</w:t>
            </w:r>
            <w:r w:rsidR="00FA6C25">
              <w:rPr>
                <w:rFonts w:ascii="Times New Roman" w:hAnsi="Times New Roman" w:cs="Times New Roman"/>
              </w:rPr>
              <w:t xml:space="preserve"> по 3</w:t>
            </w:r>
            <w:r>
              <w:rPr>
                <w:rFonts w:ascii="Times New Roman" w:hAnsi="Times New Roman" w:cs="Times New Roman"/>
              </w:rPr>
              <w:t>1</w:t>
            </w:r>
            <w:r w:rsidR="00FA6C25">
              <w:rPr>
                <w:rFonts w:ascii="Times New Roman" w:hAnsi="Times New Roman" w:cs="Times New Roman"/>
              </w:rPr>
              <w:t>.12.201</w:t>
            </w:r>
            <w:r w:rsidR="00BF2D26">
              <w:rPr>
                <w:rFonts w:ascii="Times New Roman" w:hAnsi="Times New Roman" w:cs="Times New Roman"/>
              </w:rPr>
              <w:t>7</w:t>
            </w:r>
          </w:p>
          <w:p w:rsidR="00FA6C25" w:rsidRDefault="00FA6C25" w:rsidP="008A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2127" w:type="dxa"/>
          </w:tcPr>
          <w:p w:rsidR="00FA6C25" w:rsidRDefault="00FA6C25" w:rsidP="008A0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FA6C25" w:rsidTr="00041328">
        <w:tc>
          <w:tcPr>
            <w:tcW w:w="473" w:type="dxa"/>
          </w:tcPr>
          <w:p w:rsidR="00FA6C25" w:rsidRDefault="00FA6C25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</w:tcPr>
          <w:p w:rsidR="00FA6C25" w:rsidRDefault="00FA6C25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 (Тариф учитывает следующие стадии технологического процесса: прием сточных вод, транспортировка сточных вод, очистка сточных вод)</w:t>
            </w:r>
          </w:p>
        </w:tc>
        <w:tc>
          <w:tcPr>
            <w:tcW w:w="1407" w:type="dxa"/>
          </w:tcPr>
          <w:p w:rsidR="00FA6C25" w:rsidRDefault="00FA6C25" w:rsidP="00BE161A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Default="00BF2D26" w:rsidP="0004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2007" w:type="dxa"/>
          </w:tcPr>
          <w:p w:rsidR="00FA6C25" w:rsidRDefault="00BF2D26" w:rsidP="00FA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Приказа Региональной службы по тарифам Ханты-Мансийского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30.11.2015г. №185-нп</w:t>
            </w:r>
          </w:p>
        </w:tc>
        <w:tc>
          <w:tcPr>
            <w:tcW w:w="1395" w:type="dxa"/>
          </w:tcPr>
          <w:p w:rsidR="00FA6C25" w:rsidRDefault="00FA6C25" w:rsidP="00FA6C25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Default="00BF2D26" w:rsidP="006D0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64,99</w:t>
            </w:r>
          </w:p>
        </w:tc>
        <w:tc>
          <w:tcPr>
            <w:tcW w:w="2127" w:type="dxa"/>
          </w:tcPr>
          <w:p w:rsidR="00FA6C25" w:rsidRDefault="006D057C" w:rsidP="00BF2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Приказа Региональной службы по тарифам Ханты-Мансийского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r w:rsidR="00BF2D26">
              <w:rPr>
                <w:rFonts w:ascii="Times New Roman" w:hAnsi="Times New Roman" w:cs="Times New Roman"/>
              </w:rPr>
              <w:t>01.12.2016</w:t>
            </w:r>
            <w:r>
              <w:rPr>
                <w:rFonts w:ascii="Times New Roman" w:hAnsi="Times New Roman" w:cs="Times New Roman"/>
              </w:rPr>
              <w:t>г. №1</w:t>
            </w:r>
            <w:r w:rsidR="00BF2D26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-нп</w:t>
            </w:r>
          </w:p>
        </w:tc>
      </w:tr>
      <w:tr w:rsidR="00FA6C25" w:rsidTr="00041328">
        <w:tc>
          <w:tcPr>
            <w:tcW w:w="473" w:type="dxa"/>
          </w:tcPr>
          <w:p w:rsidR="00FA6C25" w:rsidRDefault="00FA6C25" w:rsidP="008A0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</w:tcPr>
          <w:p w:rsidR="00FA6C25" w:rsidRDefault="00FA6C25" w:rsidP="008A0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 (Тариф учитывает следующие стадии технологического процесса: очистка сточных вод)</w:t>
            </w:r>
          </w:p>
        </w:tc>
        <w:tc>
          <w:tcPr>
            <w:tcW w:w="1407" w:type="dxa"/>
          </w:tcPr>
          <w:p w:rsidR="00FA6C25" w:rsidRDefault="00FA6C25" w:rsidP="00BE161A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Default="00BF2D26" w:rsidP="0004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28,65</w:t>
            </w:r>
          </w:p>
        </w:tc>
        <w:tc>
          <w:tcPr>
            <w:tcW w:w="2007" w:type="dxa"/>
          </w:tcPr>
          <w:p w:rsidR="00FA6C25" w:rsidRDefault="00BF2D26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Приказа Региональной службы по тарифам Ханты-Мансийского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30.11.2015г. №185-нп</w:t>
            </w:r>
          </w:p>
        </w:tc>
        <w:tc>
          <w:tcPr>
            <w:tcW w:w="1395" w:type="dxa"/>
          </w:tcPr>
          <w:p w:rsidR="00FA6C25" w:rsidRDefault="00FA6C25" w:rsidP="00FA6C25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Default="00BF2D26" w:rsidP="006D0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29,78</w:t>
            </w:r>
          </w:p>
        </w:tc>
        <w:tc>
          <w:tcPr>
            <w:tcW w:w="2127" w:type="dxa"/>
          </w:tcPr>
          <w:p w:rsidR="00FA6C25" w:rsidRDefault="00BF2D26" w:rsidP="00FA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Приказа Региональной службы по тарифам Ханты-Мансийского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01.12.2016г. №142-нп</w:t>
            </w:r>
          </w:p>
        </w:tc>
      </w:tr>
      <w:tr w:rsidR="00FA6C25" w:rsidTr="00041328">
        <w:tc>
          <w:tcPr>
            <w:tcW w:w="473" w:type="dxa"/>
          </w:tcPr>
          <w:p w:rsidR="00FA6C25" w:rsidRDefault="00FA6C25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</w:tcPr>
          <w:p w:rsidR="00FA6C25" w:rsidRDefault="00FA6C25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по транспортированию стоков автомобильным транспортом (без учета стоимости очистки стоков)</w:t>
            </w:r>
          </w:p>
        </w:tc>
        <w:tc>
          <w:tcPr>
            <w:tcW w:w="1407" w:type="dxa"/>
          </w:tcPr>
          <w:p w:rsidR="00FA6C25" w:rsidRDefault="00FA6C25" w:rsidP="00BE161A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Default="00BF2D26" w:rsidP="00BE1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91,24</w:t>
            </w:r>
          </w:p>
        </w:tc>
        <w:tc>
          <w:tcPr>
            <w:tcW w:w="2007" w:type="dxa"/>
          </w:tcPr>
          <w:p w:rsidR="00FA6C25" w:rsidRDefault="00BF2D26" w:rsidP="00CD2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Приказ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> «Лидер» №58 от 20.11.2015г. согласованного с Отделом ценовой политики Октябрьского района</w:t>
            </w:r>
          </w:p>
        </w:tc>
        <w:tc>
          <w:tcPr>
            <w:tcW w:w="1395" w:type="dxa"/>
          </w:tcPr>
          <w:p w:rsidR="00FA6C25" w:rsidRDefault="00FA6C25" w:rsidP="00FA6C25">
            <w:pPr>
              <w:jc w:val="center"/>
              <w:rPr>
                <w:rFonts w:ascii="Times New Roman" w:hAnsi="Times New Roman" w:cs="Times New Roman"/>
              </w:rPr>
            </w:pPr>
          </w:p>
          <w:p w:rsidR="00FA6C25" w:rsidRPr="00D23138" w:rsidRDefault="00D23138" w:rsidP="00FA6C25">
            <w:pPr>
              <w:jc w:val="center"/>
              <w:rPr>
                <w:rFonts w:ascii="Times New Roman" w:hAnsi="Times New Roman" w:cs="Times New Roman"/>
              </w:rPr>
            </w:pPr>
            <w:r w:rsidRPr="00D23138">
              <w:rPr>
                <w:rFonts w:ascii="Times New Roman" w:hAnsi="Times New Roman" w:cs="Times New Roman"/>
              </w:rPr>
              <w:t>94,89</w:t>
            </w:r>
          </w:p>
        </w:tc>
        <w:tc>
          <w:tcPr>
            <w:tcW w:w="2127" w:type="dxa"/>
          </w:tcPr>
          <w:p w:rsidR="00FA6C25" w:rsidRDefault="00D23138" w:rsidP="006D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Приказ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«Лидер» №6 от 21.01.2017г. согласованного с Отделом ценовой политики Октябрьского района</w:t>
            </w:r>
          </w:p>
        </w:tc>
      </w:tr>
    </w:tbl>
    <w:p w:rsidR="00BE161A" w:rsidRDefault="00BE161A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E161A" w:rsidRDefault="008A011B" w:rsidP="00CD2048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</w:t>
      </w:r>
      <w:proofErr w:type="gramStart"/>
      <w:r>
        <w:rPr>
          <w:rFonts w:ascii="Times New Roman" w:hAnsi="Times New Roman" w:cs="Times New Roman"/>
        </w:rPr>
        <w:t>организаций</w:t>
      </w:r>
      <w:proofErr w:type="gramEnd"/>
      <w:r>
        <w:rPr>
          <w:rFonts w:ascii="Times New Roman" w:hAnsi="Times New Roman" w:cs="Times New Roman"/>
        </w:rPr>
        <w:t xml:space="preserve"> не имеющих прямых канализационных сетей</w:t>
      </w:r>
      <w:r w:rsidR="005E1734">
        <w:rPr>
          <w:rFonts w:ascii="Times New Roman" w:hAnsi="Times New Roman" w:cs="Times New Roman"/>
        </w:rPr>
        <w:t xml:space="preserve"> к очистным сооружениям, оказывается услуга по</w:t>
      </w:r>
      <w:r w:rsidR="00150CE0">
        <w:rPr>
          <w:rFonts w:ascii="Times New Roman" w:hAnsi="Times New Roman" w:cs="Times New Roman"/>
        </w:rPr>
        <w:t>сбору и вывозу жидких бытовых отходов</w:t>
      </w:r>
      <w:r w:rsidR="005E1734">
        <w:rPr>
          <w:rFonts w:ascii="Times New Roman" w:hAnsi="Times New Roman" w:cs="Times New Roman"/>
        </w:rPr>
        <w:t xml:space="preserve">, тариф складывается из двух показателей: </w:t>
      </w:r>
      <w:r w:rsidR="00BE5814" w:rsidRPr="00BF2D26">
        <w:rPr>
          <w:rFonts w:ascii="Times New Roman" w:hAnsi="Times New Roman" w:cs="Times New Roman"/>
          <w:b/>
        </w:rPr>
        <w:t>с</w:t>
      </w:r>
      <w:r w:rsidR="004F5FB5" w:rsidRPr="00BF2D26">
        <w:rPr>
          <w:rFonts w:ascii="Times New Roman" w:hAnsi="Times New Roman" w:cs="Times New Roman"/>
          <w:b/>
        </w:rPr>
        <w:t xml:space="preserve"> 01.0</w:t>
      </w:r>
      <w:r w:rsidR="00BE5814" w:rsidRPr="00BF2D26">
        <w:rPr>
          <w:rFonts w:ascii="Times New Roman" w:hAnsi="Times New Roman" w:cs="Times New Roman"/>
          <w:b/>
        </w:rPr>
        <w:t>1</w:t>
      </w:r>
      <w:r w:rsidR="004F5FB5" w:rsidRPr="00BF2D26">
        <w:rPr>
          <w:rFonts w:ascii="Times New Roman" w:hAnsi="Times New Roman" w:cs="Times New Roman"/>
          <w:b/>
        </w:rPr>
        <w:t>.201</w:t>
      </w:r>
      <w:r w:rsidR="00BF2D26" w:rsidRPr="00BF2D26">
        <w:rPr>
          <w:rFonts w:ascii="Times New Roman" w:hAnsi="Times New Roman" w:cs="Times New Roman"/>
          <w:b/>
        </w:rPr>
        <w:t>7</w:t>
      </w:r>
      <w:r w:rsidR="00BE5814" w:rsidRPr="00BF2D26">
        <w:rPr>
          <w:rFonts w:ascii="Times New Roman" w:hAnsi="Times New Roman" w:cs="Times New Roman"/>
          <w:b/>
        </w:rPr>
        <w:t>: 28,6</w:t>
      </w:r>
      <w:r w:rsidR="006D057C" w:rsidRPr="00BF2D26">
        <w:rPr>
          <w:rFonts w:ascii="Times New Roman" w:hAnsi="Times New Roman" w:cs="Times New Roman"/>
          <w:b/>
        </w:rPr>
        <w:t>5 + 91,24 = 119,89 руб./м3.</w:t>
      </w:r>
    </w:p>
    <w:p w:rsidR="00BF2D26" w:rsidRDefault="00BF2D26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01.07.2017: 29,78 + </w:t>
      </w:r>
      <w:r w:rsidR="007F3D53">
        <w:rPr>
          <w:rFonts w:ascii="Times New Roman" w:hAnsi="Times New Roman" w:cs="Times New Roman"/>
          <w:b/>
        </w:rPr>
        <w:t>94,</w:t>
      </w:r>
      <w:r w:rsidR="00D23138">
        <w:rPr>
          <w:rFonts w:ascii="Times New Roman" w:hAnsi="Times New Roman" w:cs="Times New Roman"/>
          <w:b/>
        </w:rPr>
        <w:t>89</w:t>
      </w:r>
      <w:r>
        <w:rPr>
          <w:rFonts w:ascii="Times New Roman" w:hAnsi="Times New Roman" w:cs="Times New Roman"/>
          <w:b/>
        </w:rPr>
        <w:t xml:space="preserve"> = </w:t>
      </w:r>
      <w:r w:rsidR="007F3D53">
        <w:rPr>
          <w:rFonts w:ascii="Times New Roman" w:hAnsi="Times New Roman" w:cs="Times New Roman"/>
          <w:b/>
        </w:rPr>
        <w:t>124,</w:t>
      </w:r>
      <w:r w:rsidR="00D23138">
        <w:rPr>
          <w:rFonts w:ascii="Times New Roman" w:hAnsi="Times New Roman" w:cs="Times New Roman"/>
          <w:b/>
        </w:rPr>
        <w:t>67</w:t>
      </w:r>
      <w:r w:rsidRPr="00BF2D26">
        <w:rPr>
          <w:rFonts w:ascii="Times New Roman" w:hAnsi="Times New Roman" w:cs="Times New Roman"/>
          <w:b/>
        </w:rPr>
        <w:t xml:space="preserve"> руб./м3.</w:t>
      </w:r>
    </w:p>
    <w:p w:rsidR="005E1734" w:rsidRDefault="005E1734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E1734" w:rsidRDefault="005E1734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E1734" w:rsidRDefault="005E1734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E1734" w:rsidRDefault="005E1734" w:rsidP="00CD20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CD2048" w:rsidRPr="00CD2048" w:rsidRDefault="00CD2048" w:rsidP="008A011B">
      <w:pPr>
        <w:spacing w:after="0" w:line="240" w:lineRule="auto"/>
        <w:rPr>
          <w:rFonts w:ascii="Times New Roman" w:hAnsi="Times New Roman" w:cs="Times New Roman"/>
        </w:rPr>
      </w:pPr>
    </w:p>
    <w:sectPr w:rsidR="00CD2048" w:rsidRPr="00CD2048" w:rsidSect="0069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55C"/>
    <w:rsid w:val="00041328"/>
    <w:rsid w:val="00095230"/>
    <w:rsid w:val="000C5D1E"/>
    <w:rsid w:val="000F4CDD"/>
    <w:rsid w:val="0010071D"/>
    <w:rsid w:val="0012272B"/>
    <w:rsid w:val="00150CE0"/>
    <w:rsid w:val="00165EFD"/>
    <w:rsid w:val="0018103F"/>
    <w:rsid w:val="001F5CE7"/>
    <w:rsid w:val="002C5FF4"/>
    <w:rsid w:val="00365A11"/>
    <w:rsid w:val="003C6210"/>
    <w:rsid w:val="004122D2"/>
    <w:rsid w:val="004A635F"/>
    <w:rsid w:val="004F5FB5"/>
    <w:rsid w:val="00545E3D"/>
    <w:rsid w:val="00585D57"/>
    <w:rsid w:val="005E1734"/>
    <w:rsid w:val="00637C68"/>
    <w:rsid w:val="00693F10"/>
    <w:rsid w:val="006D057C"/>
    <w:rsid w:val="006F5C53"/>
    <w:rsid w:val="007E5C71"/>
    <w:rsid w:val="007F3D53"/>
    <w:rsid w:val="00882D56"/>
    <w:rsid w:val="008A011B"/>
    <w:rsid w:val="009205B7"/>
    <w:rsid w:val="00926BD4"/>
    <w:rsid w:val="009B178C"/>
    <w:rsid w:val="009C14DF"/>
    <w:rsid w:val="00AE4CDD"/>
    <w:rsid w:val="00B46869"/>
    <w:rsid w:val="00B80218"/>
    <w:rsid w:val="00B83E4A"/>
    <w:rsid w:val="00BE161A"/>
    <w:rsid w:val="00BE5814"/>
    <w:rsid w:val="00BF2D26"/>
    <w:rsid w:val="00C33493"/>
    <w:rsid w:val="00C8389E"/>
    <w:rsid w:val="00CA5ED0"/>
    <w:rsid w:val="00CC2DC1"/>
    <w:rsid w:val="00CD2048"/>
    <w:rsid w:val="00D20ECD"/>
    <w:rsid w:val="00D23138"/>
    <w:rsid w:val="00D3655C"/>
    <w:rsid w:val="00D43E46"/>
    <w:rsid w:val="00DD5988"/>
    <w:rsid w:val="00E00D79"/>
    <w:rsid w:val="00E36BD4"/>
    <w:rsid w:val="00E666D3"/>
    <w:rsid w:val="00E81CDC"/>
    <w:rsid w:val="00F05093"/>
    <w:rsid w:val="00F50293"/>
    <w:rsid w:val="00F84852"/>
    <w:rsid w:val="00FA6C25"/>
    <w:rsid w:val="00FB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15</cp:revision>
  <cp:lastPrinted>2017-01-25T10:46:00Z</cp:lastPrinted>
  <dcterms:created xsi:type="dcterms:W3CDTF">2014-09-25T09:40:00Z</dcterms:created>
  <dcterms:modified xsi:type="dcterms:W3CDTF">2017-03-29T05:32:00Z</dcterms:modified>
</cp:coreProperties>
</file>