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3060077</wp:posOffset>
            </wp:positionH>
            <wp:positionV relativeFrom="paragraph">
              <wp:posOffset>131574</wp:posOffset>
            </wp:positionV>
            <wp:extent cx="541667" cy="672861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67" cy="672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BF7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754" w:rsidRPr="00D40754">
        <w:rPr>
          <w:rFonts w:ascii="Times New Roman" w:eastAsia="Times New Roman" w:hAnsi="Times New Roman" w:cs="Times New Roman"/>
          <w:sz w:val="24"/>
          <w:szCs w:val="24"/>
          <w:u w:val="single"/>
        </w:rPr>
        <w:t>30 мая</w:t>
      </w:r>
      <w:r w:rsidR="00D407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2017   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>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="00EE3BD3">
        <w:rPr>
          <w:rFonts w:ascii="Times New Roman" w:eastAsia="Times New Roman" w:hAnsi="Times New Roman" w:cs="Times New Roman"/>
          <w:sz w:val="24"/>
          <w:szCs w:val="24"/>
        </w:rPr>
        <w:t>108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687B" w:rsidRDefault="00BF7C6D" w:rsidP="00BF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C6D">
        <w:rPr>
          <w:rFonts w:ascii="Times New Roman" w:hAnsi="Times New Roman" w:cs="Times New Roman"/>
          <w:sz w:val="24"/>
          <w:szCs w:val="24"/>
        </w:rPr>
        <w:t>О подготовке и проведении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C6D" w:rsidRPr="00BF7C6D" w:rsidRDefault="00B4687B" w:rsidP="00BF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публичных мероприятий</w:t>
      </w:r>
    </w:p>
    <w:p w:rsidR="00BF7C6D" w:rsidRPr="00BF7C6D" w:rsidRDefault="00BF7C6D" w:rsidP="00BF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6D" w:rsidRPr="00BF7C6D" w:rsidRDefault="00BF7C6D" w:rsidP="00BF7C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C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C6D" w:rsidRPr="00BF7C6D" w:rsidRDefault="00BF7C6D" w:rsidP="00BF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C6D">
        <w:rPr>
          <w:rFonts w:ascii="Times New Roman" w:hAnsi="Times New Roman" w:cs="Times New Roman"/>
          <w:sz w:val="24"/>
          <w:szCs w:val="24"/>
        </w:rPr>
        <w:tab/>
        <w:t xml:space="preserve">В соответствии с Федеральным законом от 19.06.2004 № 54-ФЗ «О собраниях, митингах, демонстрациях, шествиях и пикетированиях», Законом Ханты-Мансийского автономного округа — Югры от 08.06.2009 № 81-оз «О порядке подачи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Pr="00BF7C6D">
        <w:rPr>
          <w:rFonts w:ascii="Times New Roman" w:hAnsi="Times New Roman" w:cs="Times New Roman"/>
          <w:sz w:val="24"/>
          <w:szCs w:val="24"/>
        </w:rPr>
        <w:t xml:space="preserve">о проведении публичного мероприятия на территории Ханты-Мансийского автономного округа — Югры», постановлением </w:t>
      </w:r>
      <w:r>
        <w:rPr>
          <w:rFonts w:ascii="Times New Roman" w:hAnsi="Times New Roman" w:cs="Times New Roman"/>
          <w:sz w:val="24"/>
          <w:szCs w:val="24"/>
        </w:rPr>
        <w:t>Правительства Ханты – Мансийского автономного округа –</w:t>
      </w:r>
      <w:r w:rsidR="00EE3BD3">
        <w:rPr>
          <w:rFonts w:ascii="Times New Roman" w:hAnsi="Times New Roman" w:cs="Times New Roman"/>
          <w:sz w:val="24"/>
          <w:szCs w:val="24"/>
        </w:rPr>
        <w:t xml:space="preserve"> Югры от  22.12.2012 № 515 – </w:t>
      </w:r>
      <w:proofErr w:type="spellStart"/>
      <w:proofErr w:type="gramStart"/>
      <w:r w:rsidR="00EE3BD3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EE3BD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7C6D">
        <w:rPr>
          <w:rFonts w:ascii="Times New Roman" w:hAnsi="Times New Roman" w:cs="Times New Roman"/>
          <w:sz w:val="24"/>
          <w:szCs w:val="24"/>
        </w:rPr>
        <w:t xml:space="preserve">«О перечне единых специально отведенных или приспособленных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 на территории Ханты-Мансийского автономного округа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7C6D">
        <w:rPr>
          <w:rFonts w:ascii="Times New Roman" w:hAnsi="Times New Roman" w:cs="Times New Roman"/>
          <w:sz w:val="24"/>
          <w:szCs w:val="24"/>
        </w:rPr>
        <w:t xml:space="preserve"> Югры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BF7C6D" w:rsidRPr="00BF7C6D" w:rsidRDefault="00BF7C6D" w:rsidP="00BF7C6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C6D">
        <w:rPr>
          <w:rFonts w:ascii="Times New Roman" w:hAnsi="Times New Roman" w:cs="Times New Roman"/>
          <w:sz w:val="24"/>
          <w:szCs w:val="24"/>
        </w:rPr>
        <w:t>Разрешить:</w:t>
      </w:r>
    </w:p>
    <w:p w:rsidR="00BF7C6D" w:rsidRPr="00BF7C6D" w:rsidRDefault="00BF7C6D" w:rsidP="00BF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Pr="00BF7C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F7C6D">
        <w:rPr>
          <w:rFonts w:ascii="Times New Roman" w:hAnsi="Times New Roman" w:cs="Times New Roman"/>
          <w:sz w:val="24"/>
          <w:szCs w:val="24"/>
        </w:rPr>
        <w:t xml:space="preserve">екретарю первичного отделения №1 Всероссийской политической партии «Единая Россия» Черных С.В.  провести 01 июня  2017 года с 11 часов до 14 часов акцию на территории сельского поселения Унъюган, с количеством участников (зрителей) 100 человек: </w:t>
      </w:r>
    </w:p>
    <w:p w:rsidR="00BF7C6D" w:rsidRDefault="00BF7C6D" w:rsidP="00D4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C6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с.п. Унъюган: ул. 40 лет Победы</w:t>
      </w:r>
      <w:r w:rsidRPr="00BF7C6D">
        <w:rPr>
          <w:rFonts w:ascii="Times New Roman" w:hAnsi="Times New Roman" w:cs="Times New Roman"/>
          <w:sz w:val="24"/>
          <w:szCs w:val="24"/>
        </w:rPr>
        <w:t xml:space="preserve"> - у </w:t>
      </w:r>
      <w:r>
        <w:rPr>
          <w:rFonts w:ascii="Times New Roman" w:hAnsi="Times New Roman" w:cs="Times New Roman"/>
          <w:sz w:val="24"/>
          <w:szCs w:val="24"/>
        </w:rPr>
        <w:t>клуба Таежного ЛПУ МГ.</w:t>
      </w:r>
    </w:p>
    <w:p w:rsidR="00BF7C6D" w:rsidRPr="00BF7C6D" w:rsidRDefault="00BF7C6D" w:rsidP="00BF7C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</w:t>
      </w:r>
      <w:r w:rsidRPr="00BF7C6D">
        <w:rPr>
          <w:rFonts w:ascii="Times New Roman" w:hAnsi="Times New Roman" w:cs="Times New Roman"/>
          <w:sz w:val="24"/>
          <w:szCs w:val="24"/>
        </w:rPr>
        <w:t>екретарю первичного отделения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BF7C6D">
        <w:rPr>
          <w:rFonts w:ascii="Times New Roman" w:hAnsi="Times New Roman" w:cs="Times New Roman"/>
          <w:sz w:val="24"/>
          <w:szCs w:val="24"/>
        </w:rPr>
        <w:t xml:space="preserve"> Всероссийской политической партии «Единая Россия»</w:t>
      </w:r>
      <w:r>
        <w:rPr>
          <w:rFonts w:ascii="Times New Roman" w:hAnsi="Times New Roman" w:cs="Times New Roman"/>
          <w:sz w:val="24"/>
          <w:szCs w:val="24"/>
        </w:rPr>
        <w:t xml:space="preserve"> Бойчуку Ярославу Владимировичу</w:t>
      </w:r>
      <w:r w:rsidRPr="00BF7C6D">
        <w:rPr>
          <w:rFonts w:ascii="Times New Roman" w:hAnsi="Times New Roman" w:cs="Times New Roman"/>
          <w:sz w:val="24"/>
          <w:szCs w:val="24"/>
        </w:rPr>
        <w:t xml:space="preserve"> провести 01 июня  2017 года с 11 часов до 14 часов акцию на территории сельского поселения Унъюган, с количеством участников (зрителей) 100 человек:</w:t>
      </w:r>
    </w:p>
    <w:p w:rsidR="00BF7C6D" w:rsidRPr="00BF7C6D" w:rsidRDefault="00BF7C6D" w:rsidP="00D4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с.п. Унъюган</w:t>
      </w:r>
      <w:r w:rsidRPr="00BF7C6D">
        <w:rPr>
          <w:rFonts w:ascii="Times New Roman" w:hAnsi="Times New Roman" w:cs="Times New Roman"/>
          <w:sz w:val="24"/>
          <w:szCs w:val="24"/>
        </w:rPr>
        <w:t xml:space="preserve">, ул. 30 </w:t>
      </w:r>
      <w:r w:rsidR="00EE3BD3">
        <w:rPr>
          <w:rFonts w:ascii="Times New Roman" w:hAnsi="Times New Roman" w:cs="Times New Roman"/>
          <w:sz w:val="24"/>
          <w:szCs w:val="24"/>
        </w:rPr>
        <w:t>л</w:t>
      </w:r>
      <w:r w:rsidRPr="00BF7C6D">
        <w:rPr>
          <w:rFonts w:ascii="Times New Roman" w:hAnsi="Times New Roman" w:cs="Times New Roman"/>
          <w:sz w:val="24"/>
          <w:szCs w:val="24"/>
        </w:rPr>
        <w:t xml:space="preserve">ет Победы, </w:t>
      </w:r>
      <w:r>
        <w:rPr>
          <w:rFonts w:ascii="Times New Roman" w:hAnsi="Times New Roman" w:cs="Times New Roman"/>
          <w:sz w:val="24"/>
          <w:szCs w:val="24"/>
        </w:rPr>
        <w:t xml:space="preserve">д.14 - площадь </w:t>
      </w:r>
      <w:r w:rsidRPr="00BF7C6D">
        <w:rPr>
          <w:rFonts w:ascii="Times New Roman" w:hAnsi="Times New Roman" w:cs="Times New Roman"/>
          <w:sz w:val="24"/>
          <w:szCs w:val="24"/>
        </w:rPr>
        <w:t>у здания</w:t>
      </w:r>
      <w:r w:rsidR="00EE3BD3">
        <w:rPr>
          <w:rFonts w:ascii="Times New Roman" w:hAnsi="Times New Roman" w:cs="Times New Roman"/>
          <w:sz w:val="24"/>
          <w:szCs w:val="24"/>
        </w:rPr>
        <w:t xml:space="preserve"> МКУ «</w:t>
      </w:r>
      <w:r w:rsidRPr="00BF7C6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BF7C6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ультуры </w:t>
      </w:r>
      <w:r w:rsidRPr="00BF7C6D">
        <w:rPr>
          <w:rFonts w:ascii="Times New Roman" w:hAnsi="Times New Roman" w:cs="Times New Roman"/>
          <w:sz w:val="24"/>
          <w:szCs w:val="24"/>
        </w:rPr>
        <w:t xml:space="preserve"> «Лесник»;</w:t>
      </w:r>
    </w:p>
    <w:p w:rsidR="00BF7C6D" w:rsidRPr="00BF7C6D" w:rsidRDefault="00BF7C6D" w:rsidP="00BF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C6D">
        <w:rPr>
          <w:rFonts w:ascii="Times New Roman" w:hAnsi="Times New Roman" w:cs="Times New Roman"/>
          <w:sz w:val="24"/>
          <w:szCs w:val="24"/>
        </w:rPr>
        <w:tab/>
        <w:t>2. Возложить ответственность за орган</w:t>
      </w:r>
      <w:r>
        <w:rPr>
          <w:rFonts w:ascii="Times New Roman" w:hAnsi="Times New Roman" w:cs="Times New Roman"/>
          <w:sz w:val="24"/>
          <w:szCs w:val="24"/>
        </w:rPr>
        <w:t xml:space="preserve">изацию и проведение </w:t>
      </w:r>
      <w:r w:rsidR="00B4687B">
        <w:rPr>
          <w:rFonts w:ascii="Times New Roman" w:hAnsi="Times New Roman" w:cs="Times New Roman"/>
          <w:sz w:val="24"/>
          <w:szCs w:val="24"/>
        </w:rPr>
        <w:t>публичных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87B">
        <w:rPr>
          <w:rFonts w:ascii="Times New Roman" w:hAnsi="Times New Roman" w:cs="Times New Roman"/>
          <w:sz w:val="24"/>
          <w:szCs w:val="24"/>
        </w:rPr>
        <w:t>на руководителей первичных отделений Всероссийской политической партии «Единая Россия» Черных С.В., Бойчук Я.В.</w:t>
      </w:r>
    </w:p>
    <w:p w:rsidR="00BF7C6D" w:rsidRPr="00BF7C6D" w:rsidRDefault="00BF7C6D" w:rsidP="00BF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C6D">
        <w:rPr>
          <w:rFonts w:ascii="Times New Roman" w:hAnsi="Times New Roman" w:cs="Times New Roman"/>
          <w:sz w:val="24"/>
          <w:szCs w:val="24"/>
        </w:rPr>
        <w:tab/>
        <w:t xml:space="preserve">3. Заведующему отделом </w:t>
      </w:r>
      <w:r w:rsidR="00B4687B">
        <w:rPr>
          <w:rFonts w:ascii="Times New Roman" w:hAnsi="Times New Roman" w:cs="Times New Roman"/>
          <w:sz w:val="24"/>
          <w:szCs w:val="24"/>
        </w:rPr>
        <w:t>правового, социального обеспечения и муниципальной службы (Мальцевой О.А.)</w:t>
      </w:r>
      <w:r w:rsidRPr="00BF7C6D">
        <w:rPr>
          <w:rFonts w:ascii="Times New Roman" w:hAnsi="Times New Roman" w:cs="Times New Roman"/>
          <w:sz w:val="24"/>
          <w:szCs w:val="24"/>
        </w:rPr>
        <w:t xml:space="preserve"> довести до сведения </w:t>
      </w:r>
      <w:r w:rsidR="00B4687B">
        <w:rPr>
          <w:rFonts w:ascii="Times New Roman" w:hAnsi="Times New Roman" w:cs="Times New Roman"/>
          <w:sz w:val="24"/>
          <w:szCs w:val="24"/>
        </w:rPr>
        <w:t xml:space="preserve">заведующего отделом профилактики правонарушений и противодействия коррупции администрации Октябрьского района </w:t>
      </w:r>
      <w:proofErr w:type="spellStart"/>
      <w:r w:rsidR="00B4687B">
        <w:rPr>
          <w:rFonts w:ascii="Times New Roman" w:hAnsi="Times New Roman" w:cs="Times New Roman"/>
          <w:sz w:val="24"/>
          <w:szCs w:val="24"/>
        </w:rPr>
        <w:t>Насибулина</w:t>
      </w:r>
      <w:proofErr w:type="spellEnd"/>
      <w:r w:rsidR="00B4687B">
        <w:rPr>
          <w:rFonts w:ascii="Times New Roman" w:hAnsi="Times New Roman" w:cs="Times New Roman"/>
          <w:sz w:val="24"/>
          <w:szCs w:val="24"/>
        </w:rPr>
        <w:t xml:space="preserve"> А.Ю. о  проведении публичных мероприятий.</w:t>
      </w:r>
    </w:p>
    <w:p w:rsidR="00BF7C6D" w:rsidRPr="00BF7C6D" w:rsidRDefault="00BF7C6D" w:rsidP="00BF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C6D">
        <w:rPr>
          <w:rFonts w:ascii="Times New Roman" w:hAnsi="Times New Roman" w:cs="Times New Roman"/>
          <w:sz w:val="24"/>
          <w:szCs w:val="24"/>
        </w:rPr>
        <w:tab/>
        <w:t>4. Утвер</w:t>
      </w:r>
      <w:r w:rsidR="00B4687B">
        <w:rPr>
          <w:rFonts w:ascii="Times New Roman" w:hAnsi="Times New Roman" w:cs="Times New Roman"/>
          <w:sz w:val="24"/>
          <w:szCs w:val="24"/>
        </w:rPr>
        <w:t xml:space="preserve">дить список уполномоченных </w:t>
      </w:r>
      <w:r w:rsidRPr="00BF7C6D">
        <w:rPr>
          <w:rFonts w:ascii="Times New Roman" w:hAnsi="Times New Roman" w:cs="Times New Roman"/>
          <w:sz w:val="24"/>
          <w:szCs w:val="24"/>
        </w:rPr>
        <w:t>представителей, в целях оказания помощи орг</w:t>
      </w:r>
      <w:r w:rsidR="00B4687B">
        <w:rPr>
          <w:rFonts w:ascii="Times New Roman" w:hAnsi="Times New Roman" w:cs="Times New Roman"/>
          <w:sz w:val="24"/>
          <w:szCs w:val="24"/>
        </w:rPr>
        <w:t>анизатору в проведени</w:t>
      </w:r>
      <w:r w:rsidR="00EE3BD3">
        <w:rPr>
          <w:rFonts w:ascii="Times New Roman" w:hAnsi="Times New Roman" w:cs="Times New Roman"/>
          <w:sz w:val="24"/>
          <w:szCs w:val="24"/>
        </w:rPr>
        <w:t>и митинга согласно приложению.</w:t>
      </w:r>
    </w:p>
    <w:p w:rsidR="00B4687B" w:rsidRDefault="00EE3BD3" w:rsidP="00BF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Рекомендовать:</w:t>
      </w:r>
    </w:p>
    <w:p w:rsidR="00BF7C6D" w:rsidRPr="00BF7C6D" w:rsidRDefault="00B4687B" w:rsidP="00B468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5.1. </w:t>
      </w:r>
      <w:r>
        <w:rPr>
          <w:rFonts w:ascii="Times New Roman" w:hAnsi="Times New Roman"/>
          <w:sz w:val="24"/>
          <w:szCs w:val="24"/>
        </w:rPr>
        <w:t>Отделению</w:t>
      </w:r>
      <w:r w:rsidRPr="00984049">
        <w:rPr>
          <w:rFonts w:ascii="Times New Roman" w:hAnsi="Times New Roman"/>
          <w:sz w:val="24"/>
          <w:szCs w:val="24"/>
        </w:rPr>
        <w:t xml:space="preserve"> полиции № 2 ОМВД России по Октябрьскому р</w:t>
      </w:r>
      <w:r>
        <w:rPr>
          <w:rFonts w:ascii="Times New Roman" w:hAnsi="Times New Roman"/>
          <w:sz w:val="24"/>
          <w:szCs w:val="24"/>
        </w:rPr>
        <w:t>айону (</w:t>
      </w:r>
      <w:proofErr w:type="spellStart"/>
      <w:r>
        <w:rPr>
          <w:rFonts w:ascii="Times New Roman" w:hAnsi="Times New Roman"/>
          <w:sz w:val="24"/>
          <w:szCs w:val="24"/>
        </w:rPr>
        <w:t>Кабаргин</w:t>
      </w:r>
      <w:proofErr w:type="spellEnd"/>
      <w:r>
        <w:rPr>
          <w:rFonts w:ascii="Times New Roman" w:hAnsi="Times New Roman"/>
          <w:sz w:val="24"/>
          <w:szCs w:val="24"/>
        </w:rPr>
        <w:t xml:space="preserve"> С.Н.) </w:t>
      </w:r>
      <w:r w:rsidR="00BF7C6D" w:rsidRPr="00BF7C6D">
        <w:rPr>
          <w:rFonts w:ascii="Times New Roman" w:hAnsi="Times New Roman" w:cs="Times New Roman"/>
          <w:sz w:val="24"/>
          <w:szCs w:val="24"/>
        </w:rPr>
        <w:t>обеспечить охран</w:t>
      </w:r>
      <w:r>
        <w:rPr>
          <w:rFonts w:ascii="Times New Roman" w:hAnsi="Times New Roman" w:cs="Times New Roman"/>
          <w:sz w:val="24"/>
          <w:szCs w:val="24"/>
        </w:rPr>
        <w:t xml:space="preserve">у общественного порядка </w:t>
      </w:r>
      <w:r w:rsidR="00BF7C6D" w:rsidRPr="00BF7C6D">
        <w:rPr>
          <w:rFonts w:ascii="Times New Roman" w:hAnsi="Times New Roman" w:cs="Times New Roman"/>
          <w:sz w:val="24"/>
          <w:szCs w:val="24"/>
        </w:rPr>
        <w:t xml:space="preserve">в местах проведения </w:t>
      </w:r>
      <w:r>
        <w:rPr>
          <w:rFonts w:ascii="Times New Roman" w:hAnsi="Times New Roman" w:cs="Times New Roman"/>
          <w:sz w:val="24"/>
          <w:szCs w:val="24"/>
        </w:rPr>
        <w:t>публичных мероприятий.</w:t>
      </w:r>
    </w:p>
    <w:p w:rsidR="00BF7C6D" w:rsidRPr="00BF7C6D" w:rsidRDefault="00BF7C6D" w:rsidP="00BF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C6D">
        <w:rPr>
          <w:rFonts w:ascii="Times New Roman" w:hAnsi="Times New Roman" w:cs="Times New Roman"/>
          <w:sz w:val="24"/>
          <w:szCs w:val="24"/>
        </w:rPr>
        <w:tab/>
      </w:r>
      <w:r w:rsidR="00D40754">
        <w:rPr>
          <w:rFonts w:ascii="Times New Roman" w:hAnsi="Times New Roman" w:cs="Times New Roman"/>
          <w:sz w:val="24"/>
          <w:szCs w:val="24"/>
        </w:rPr>
        <w:t>5.2.</w:t>
      </w:r>
      <w:r w:rsidRPr="00BF7C6D">
        <w:rPr>
          <w:rFonts w:ascii="Times New Roman" w:hAnsi="Times New Roman" w:cs="Times New Roman"/>
          <w:sz w:val="24"/>
          <w:szCs w:val="24"/>
        </w:rPr>
        <w:t xml:space="preserve"> </w:t>
      </w:r>
      <w:r w:rsidR="00D40754">
        <w:rPr>
          <w:rFonts w:ascii="Times New Roman" w:hAnsi="Times New Roman"/>
          <w:sz w:val="24"/>
          <w:szCs w:val="24"/>
        </w:rPr>
        <w:t xml:space="preserve">Заведующему филиалом БУ ХМАО – Югры Октябрьской районной больницы в поселке </w:t>
      </w:r>
      <w:proofErr w:type="spellStart"/>
      <w:r w:rsidR="00D40754">
        <w:rPr>
          <w:rFonts w:ascii="Times New Roman" w:hAnsi="Times New Roman"/>
          <w:sz w:val="24"/>
          <w:szCs w:val="24"/>
        </w:rPr>
        <w:t>Унъюгане</w:t>
      </w:r>
      <w:proofErr w:type="spellEnd"/>
      <w:r w:rsidR="00D40754">
        <w:rPr>
          <w:rFonts w:ascii="Times New Roman" w:hAnsi="Times New Roman"/>
          <w:sz w:val="24"/>
          <w:szCs w:val="24"/>
        </w:rPr>
        <w:t xml:space="preserve"> (Николаева Н.П.) </w:t>
      </w:r>
      <w:r w:rsidRPr="00BF7C6D">
        <w:rPr>
          <w:rFonts w:ascii="Times New Roman" w:hAnsi="Times New Roman" w:cs="Times New Roman"/>
          <w:sz w:val="24"/>
          <w:szCs w:val="24"/>
        </w:rPr>
        <w:t>обеспечить неотложную медицинскую помощь в местах проведения митинга.</w:t>
      </w:r>
    </w:p>
    <w:p w:rsidR="00BF7C6D" w:rsidRPr="00BF7C6D" w:rsidRDefault="00BF7C6D" w:rsidP="00BF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C6D">
        <w:rPr>
          <w:rFonts w:ascii="Times New Roman" w:hAnsi="Times New Roman" w:cs="Times New Roman"/>
          <w:sz w:val="24"/>
          <w:szCs w:val="24"/>
        </w:rPr>
        <w:tab/>
      </w:r>
      <w:r w:rsidR="00D40754">
        <w:rPr>
          <w:rFonts w:ascii="Times New Roman" w:hAnsi="Times New Roman" w:cs="Times New Roman"/>
          <w:sz w:val="24"/>
          <w:szCs w:val="24"/>
        </w:rPr>
        <w:t>6</w:t>
      </w:r>
      <w:r w:rsidRPr="00BF7C6D">
        <w:rPr>
          <w:rFonts w:ascii="Times New Roman" w:hAnsi="Times New Roman" w:cs="Times New Roman"/>
          <w:sz w:val="24"/>
          <w:szCs w:val="24"/>
        </w:rPr>
        <w:t xml:space="preserve">. </w:t>
      </w:r>
      <w:r w:rsidR="00D40754">
        <w:rPr>
          <w:rFonts w:ascii="Times New Roman" w:hAnsi="Times New Roman"/>
          <w:sz w:val="24"/>
          <w:szCs w:val="24"/>
        </w:rPr>
        <w:t xml:space="preserve">Контроль  за  исполнением  постановления  </w:t>
      </w:r>
      <w:r w:rsidR="00B93E5F">
        <w:rPr>
          <w:rFonts w:ascii="Times New Roman" w:hAnsi="Times New Roman"/>
          <w:sz w:val="24"/>
          <w:szCs w:val="24"/>
        </w:rPr>
        <w:t>оставляю за собой.</w:t>
      </w:r>
    </w:p>
    <w:p w:rsidR="00BF7C6D" w:rsidRDefault="00BF7C6D" w:rsidP="00BF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754" w:rsidRPr="00BF7C6D" w:rsidRDefault="00D40754" w:rsidP="00BF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6D" w:rsidRPr="00BF7C6D" w:rsidRDefault="00BF7C6D" w:rsidP="00BF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6D" w:rsidRPr="00BF7C6D" w:rsidRDefault="00BF7C6D" w:rsidP="00BF7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C6D">
        <w:rPr>
          <w:rFonts w:ascii="Times New Roman" w:hAnsi="Times New Roman" w:cs="Times New Roman"/>
          <w:sz w:val="24"/>
          <w:szCs w:val="24"/>
        </w:rPr>
        <w:t xml:space="preserve">Глава  </w:t>
      </w:r>
      <w:r w:rsidR="00D40754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="00D40754">
        <w:rPr>
          <w:rFonts w:ascii="Times New Roman" w:hAnsi="Times New Roman" w:cs="Times New Roman"/>
          <w:sz w:val="24"/>
          <w:szCs w:val="24"/>
        </w:rPr>
        <w:tab/>
      </w:r>
      <w:r w:rsidR="00D40754">
        <w:rPr>
          <w:rFonts w:ascii="Times New Roman" w:hAnsi="Times New Roman" w:cs="Times New Roman"/>
          <w:sz w:val="24"/>
          <w:szCs w:val="24"/>
        </w:rPr>
        <w:tab/>
      </w:r>
      <w:r w:rsidR="00D40754">
        <w:rPr>
          <w:rFonts w:ascii="Times New Roman" w:hAnsi="Times New Roman" w:cs="Times New Roman"/>
          <w:sz w:val="24"/>
          <w:szCs w:val="24"/>
        </w:rPr>
        <w:tab/>
      </w:r>
      <w:r w:rsidR="00D40754">
        <w:rPr>
          <w:rFonts w:ascii="Times New Roman" w:hAnsi="Times New Roman" w:cs="Times New Roman"/>
          <w:sz w:val="24"/>
          <w:szCs w:val="24"/>
        </w:rPr>
        <w:tab/>
      </w:r>
      <w:r w:rsidR="00D40754">
        <w:rPr>
          <w:rFonts w:ascii="Times New Roman" w:hAnsi="Times New Roman" w:cs="Times New Roman"/>
          <w:sz w:val="24"/>
          <w:szCs w:val="24"/>
        </w:rPr>
        <w:tab/>
      </w:r>
      <w:r w:rsidR="00D40754">
        <w:rPr>
          <w:rFonts w:ascii="Times New Roman" w:hAnsi="Times New Roman" w:cs="Times New Roman"/>
          <w:sz w:val="24"/>
          <w:szCs w:val="24"/>
        </w:rPr>
        <w:tab/>
      </w:r>
      <w:r w:rsidR="00D40754">
        <w:rPr>
          <w:rFonts w:ascii="Times New Roman" w:hAnsi="Times New Roman" w:cs="Times New Roman"/>
          <w:sz w:val="24"/>
          <w:szCs w:val="24"/>
        </w:rPr>
        <w:tab/>
        <w:t>В.И. Деркач</w:t>
      </w:r>
    </w:p>
    <w:p w:rsidR="00BF7C6D" w:rsidRPr="00BF7C6D" w:rsidRDefault="00BF7C6D" w:rsidP="00BF7C6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6D" w:rsidRPr="00BF7C6D" w:rsidRDefault="00BF7C6D" w:rsidP="00BF7C6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6D" w:rsidRPr="00BF7C6D" w:rsidRDefault="00BF7C6D" w:rsidP="00BF7C6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C6D" w:rsidRDefault="00BF7C6D" w:rsidP="00BF7C6D">
      <w:pPr>
        <w:widowControl w:val="0"/>
        <w:spacing w:after="0"/>
        <w:jc w:val="both"/>
      </w:pPr>
    </w:p>
    <w:p w:rsidR="00BF7C6D" w:rsidRDefault="00BF7C6D" w:rsidP="00BF7C6D">
      <w:pPr>
        <w:widowControl w:val="0"/>
        <w:jc w:val="both"/>
      </w:pPr>
    </w:p>
    <w:p w:rsidR="00BF7C6D" w:rsidRDefault="00BF7C6D" w:rsidP="00BF7C6D">
      <w:pPr>
        <w:widowControl w:val="0"/>
        <w:jc w:val="both"/>
      </w:pPr>
    </w:p>
    <w:p w:rsidR="00BF7C6D" w:rsidRDefault="00BF7C6D" w:rsidP="00BF7C6D">
      <w:pPr>
        <w:widowControl w:val="0"/>
        <w:jc w:val="both"/>
      </w:pPr>
    </w:p>
    <w:p w:rsidR="00BF7C6D" w:rsidRDefault="00BF7C6D" w:rsidP="00BF7C6D">
      <w:pPr>
        <w:widowControl w:val="0"/>
        <w:jc w:val="both"/>
      </w:pPr>
    </w:p>
    <w:p w:rsidR="00BF7C6D" w:rsidRDefault="00BF7C6D" w:rsidP="00BF7C6D">
      <w:pPr>
        <w:widowControl w:val="0"/>
        <w:jc w:val="both"/>
      </w:pPr>
    </w:p>
    <w:p w:rsidR="00BF7C6D" w:rsidRDefault="00BF7C6D" w:rsidP="00BF7C6D">
      <w:pPr>
        <w:widowControl w:val="0"/>
        <w:jc w:val="both"/>
      </w:pPr>
    </w:p>
    <w:p w:rsidR="00BF7C6D" w:rsidRDefault="00BF7C6D" w:rsidP="00BF7C6D">
      <w:pPr>
        <w:widowControl w:val="0"/>
        <w:jc w:val="both"/>
      </w:pPr>
    </w:p>
    <w:p w:rsidR="00BF7C6D" w:rsidRDefault="00BF7C6D" w:rsidP="00BF7C6D">
      <w:pPr>
        <w:widowControl w:val="0"/>
        <w:jc w:val="both"/>
      </w:pPr>
    </w:p>
    <w:p w:rsidR="00BF7C6D" w:rsidRDefault="00BF7C6D" w:rsidP="00BF7C6D">
      <w:pPr>
        <w:widowControl w:val="0"/>
        <w:jc w:val="both"/>
      </w:pPr>
    </w:p>
    <w:p w:rsidR="00BF7C6D" w:rsidRDefault="00BF7C6D" w:rsidP="00BF7C6D">
      <w:pPr>
        <w:widowControl w:val="0"/>
        <w:jc w:val="both"/>
      </w:pPr>
    </w:p>
    <w:p w:rsidR="00BF7C6D" w:rsidRDefault="00BF7C6D" w:rsidP="00BF7C6D">
      <w:pPr>
        <w:widowControl w:val="0"/>
        <w:jc w:val="both"/>
      </w:pPr>
    </w:p>
    <w:p w:rsidR="00BF7C6D" w:rsidRDefault="00BF7C6D" w:rsidP="00BF7C6D">
      <w:pPr>
        <w:widowControl w:val="0"/>
        <w:jc w:val="both"/>
      </w:pPr>
    </w:p>
    <w:p w:rsidR="00BF7C6D" w:rsidRDefault="00BF7C6D" w:rsidP="00BF7C6D">
      <w:pPr>
        <w:widowControl w:val="0"/>
        <w:jc w:val="both"/>
      </w:pPr>
    </w:p>
    <w:p w:rsidR="00BF7C6D" w:rsidRDefault="00BF7C6D" w:rsidP="00BF7C6D">
      <w:pPr>
        <w:widowControl w:val="0"/>
        <w:jc w:val="both"/>
      </w:pPr>
    </w:p>
    <w:p w:rsidR="00BF7C6D" w:rsidRDefault="00BF7C6D" w:rsidP="00BF7C6D">
      <w:pPr>
        <w:widowControl w:val="0"/>
        <w:jc w:val="both"/>
      </w:pPr>
    </w:p>
    <w:p w:rsidR="00BF7C6D" w:rsidRDefault="00BF7C6D" w:rsidP="00BF7C6D">
      <w:pPr>
        <w:widowControl w:val="0"/>
        <w:jc w:val="both"/>
      </w:pPr>
    </w:p>
    <w:p w:rsidR="00BF7C6D" w:rsidRDefault="00BF7C6D" w:rsidP="00BF7C6D">
      <w:pPr>
        <w:widowControl w:val="0"/>
        <w:jc w:val="both"/>
      </w:pPr>
    </w:p>
    <w:p w:rsidR="00BF7C6D" w:rsidRDefault="00BF7C6D" w:rsidP="00BF7C6D">
      <w:pPr>
        <w:widowControl w:val="0"/>
        <w:jc w:val="both"/>
      </w:pPr>
    </w:p>
    <w:p w:rsidR="00BF7C6D" w:rsidRDefault="00BF7C6D" w:rsidP="00BF7C6D">
      <w:pPr>
        <w:widowControl w:val="0"/>
        <w:jc w:val="both"/>
      </w:pPr>
    </w:p>
    <w:p w:rsidR="00BF7C6D" w:rsidRDefault="00BF7C6D" w:rsidP="00BF7C6D">
      <w:pPr>
        <w:widowControl w:val="0"/>
        <w:jc w:val="both"/>
      </w:pPr>
    </w:p>
    <w:p w:rsidR="00EE3BD3" w:rsidRDefault="00EE3BD3" w:rsidP="00BF7C6D">
      <w:pPr>
        <w:widowControl w:val="0"/>
        <w:jc w:val="both"/>
      </w:pPr>
    </w:p>
    <w:p w:rsidR="00BF7C6D" w:rsidRDefault="00D40754" w:rsidP="00D4075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40754" w:rsidRDefault="00D40754" w:rsidP="00D4075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40754" w:rsidRDefault="00D40754" w:rsidP="00D4075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поселении Унъюган</w:t>
      </w:r>
    </w:p>
    <w:p w:rsidR="00D40754" w:rsidRPr="00D40754" w:rsidRDefault="00D40754" w:rsidP="00D4075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30.05.2017 № </w:t>
      </w:r>
      <w:r w:rsidR="00EE3BD3">
        <w:rPr>
          <w:rFonts w:ascii="Times New Roman" w:hAnsi="Times New Roman" w:cs="Times New Roman"/>
          <w:sz w:val="24"/>
          <w:szCs w:val="24"/>
        </w:rPr>
        <w:t>108</w:t>
      </w:r>
    </w:p>
    <w:p w:rsidR="00BF7C6D" w:rsidRPr="00D40754" w:rsidRDefault="00BF7C6D" w:rsidP="00D4075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40754">
        <w:rPr>
          <w:rFonts w:ascii="Times New Roman" w:hAnsi="Times New Roman" w:cs="Times New Roman"/>
          <w:sz w:val="24"/>
          <w:szCs w:val="24"/>
        </w:rPr>
        <w:t>Список</w:t>
      </w:r>
    </w:p>
    <w:p w:rsidR="00BF7C6D" w:rsidRPr="00D40754" w:rsidRDefault="00BF7C6D" w:rsidP="00D407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754">
        <w:rPr>
          <w:rFonts w:ascii="Times New Roman" w:hAnsi="Times New Roman" w:cs="Times New Roman"/>
          <w:b/>
          <w:bCs/>
          <w:sz w:val="24"/>
          <w:szCs w:val="24"/>
        </w:rPr>
        <w:t xml:space="preserve">уполномоченных  представителей, в целях оказания помощи </w:t>
      </w:r>
    </w:p>
    <w:p w:rsidR="00BF7C6D" w:rsidRPr="00D40754" w:rsidRDefault="00BF7C6D" w:rsidP="00D407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754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организатору в проведении  </w:t>
      </w:r>
      <w:r w:rsidR="00B93E5F">
        <w:rPr>
          <w:rFonts w:ascii="Times New Roman" w:hAnsi="Times New Roman" w:cs="Times New Roman"/>
          <w:b/>
          <w:bCs/>
          <w:sz w:val="24"/>
          <w:szCs w:val="24"/>
        </w:rPr>
        <w:t>публичны</w:t>
      </w:r>
      <w:r w:rsidR="00EE3BD3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B93E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3BD3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</w:p>
    <w:p w:rsidR="00BF7C6D" w:rsidRDefault="00BF7C6D" w:rsidP="00BF7C6D">
      <w:pPr>
        <w:pStyle w:val="ConsPlusNormal"/>
        <w:widowControl/>
        <w:ind w:firstLine="540"/>
        <w:jc w:val="both"/>
      </w:pPr>
    </w:p>
    <w:tbl>
      <w:tblPr>
        <w:tblW w:w="10723" w:type="dxa"/>
        <w:tblInd w:w="-3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53"/>
        <w:gridCol w:w="3606"/>
        <w:gridCol w:w="6564"/>
      </w:tblGrid>
      <w:tr w:rsidR="00D40754" w:rsidTr="00D40754"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40754" w:rsidRDefault="00D40754">
            <w:pPr>
              <w:pStyle w:val="a5"/>
              <w:snapToGrid w:val="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40754" w:rsidRDefault="00D40754">
            <w:pPr>
              <w:pStyle w:val="a5"/>
              <w:snapToGrid w:val="0"/>
              <w:jc w:val="center"/>
            </w:pPr>
            <w:r>
              <w:t>Ф.И.О. Уполномоченного представителя</w:t>
            </w:r>
          </w:p>
        </w:tc>
        <w:tc>
          <w:tcPr>
            <w:tcW w:w="6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0754" w:rsidRDefault="00D40754">
            <w:pPr>
              <w:pStyle w:val="a5"/>
              <w:snapToGrid w:val="0"/>
              <w:jc w:val="center"/>
            </w:pPr>
            <w:r>
              <w:t>Должность, структурное подразделение, контактные данные</w:t>
            </w:r>
          </w:p>
        </w:tc>
      </w:tr>
      <w:tr w:rsidR="00D40754" w:rsidTr="00D40754">
        <w:tc>
          <w:tcPr>
            <w:tcW w:w="5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0754" w:rsidRDefault="00D40754">
            <w:pPr>
              <w:pStyle w:val="a5"/>
              <w:snapToGrid w:val="0"/>
              <w:jc w:val="both"/>
            </w:pPr>
            <w:r>
              <w:t>1</w:t>
            </w:r>
          </w:p>
        </w:tc>
        <w:tc>
          <w:tcPr>
            <w:tcW w:w="36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0754" w:rsidRDefault="00D40754" w:rsidP="00D40754">
            <w:pPr>
              <w:pStyle w:val="a5"/>
              <w:snapToGrid w:val="0"/>
              <w:jc w:val="both"/>
            </w:pPr>
            <w:r>
              <w:t>Мануйлова Екатерина Олеговна</w:t>
            </w:r>
          </w:p>
        </w:tc>
        <w:tc>
          <w:tcPr>
            <w:tcW w:w="6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0754" w:rsidRDefault="00D40754" w:rsidP="00D40754">
            <w:pPr>
              <w:pStyle w:val="a5"/>
              <w:snapToGrid w:val="0"/>
            </w:pPr>
            <w:r>
              <w:t>Главный специалист отдела правового, социального обеспечения и муниципальной службы Администрации сельского поселения Унъюган</w:t>
            </w:r>
          </w:p>
          <w:p w:rsidR="00D40754" w:rsidRDefault="00D40754" w:rsidP="00D40754">
            <w:pPr>
              <w:pStyle w:val="a5"/>
              <w:snapToGrid w:val="0"/>
            </w:pPr>
            <w:r>
              <w:t>Тел. 89326110456</w:t>
            </w:r>
          </w:p>
        </w:tc>
      </w:tr>
    </w:tbl>
    <w:p w:rsidR="00BF7C6D" w:rsidRDefault="00BF7C6D" w:rsidP="00BF7C6D">
      <w:pPr>
        <w:pStyle w:val="ConsPlusNormal"/>
        <w:widowControl/>
        <w:ind w:firstLine="540"/>
        <w:jc w:val="both"/>
      </w:pPr>
    </w:p>
    <w:p w:rsidR="00344D33" w:rsidRDefault="00344D33" w:rsidP="00BF7C6D">
      <w:pPr>
        <w:autoSpaceDE w:val="0"/>
        <w:autoSpaceDN w:val="0"/>
        <w:adjustRightInd w:val="0"/>
        <w:spacing w:after="0" w:line="240" w:lineRule="auto"/>
      </w:pPr>
    </w:p>
    <w:sectPr w:rsidR="00344D33" w:rsidSect="005F6EB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737A1"/>
    <w:multiLevelType w:val="hybridMultilevel"/>
    <w:tmpl w:val="116225B2"/>
    <w:lvl w:ilvl="0" w:tplc="BC720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6EB4"/>
    <w:rsid w:val="00121B6A"/>
    <w:rsid w:val="001915E8"/>
    <w:rsid w:val="00344D33"/>
    <w:rsid w:val="005F6EB4"/>
    <w:rsid w:val="00B4687B"/>
    <w:rsid w:val="00B71C95"/>
    <w:rsid w:val="00B93E5F"/>
    <w:rsid w:val="00BF7C6D"/>
    <w:rsid w:val="00D40754"/>
    <w:rsid w:val="00EE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7C6D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Lucida Sans Unicode" w:hAnsi="Arial" w:cs="Arial"/>
      <w:kern w:val="2"/>
      <w:sz w:val="20"/>
      <w:szCs w:val="20"/>
      <w:lang w:eastAsia="hi-IN" w:bidi="hi-IN"/>
    </w:rPr>
  </w:style>
  <w:style w:type="paragraph" w:customStyle="1" w:styleId="ConsPlusTitle">
    <w:name w:val="ConsPlusTitle"/>
    <w:rsid w:val="00BF7C6D"/>
    <w:pPr>
      <w:widowControl w:val="0"/>
      <w:tabs>
        <w:tab w:val="left" w:pos="708"/>
      </w:tabs>
      <w:suppressAutoHyphens/>
      <w:spacing w:after="0" w:line="240" w:lineRule="auto"/>
    </w:pPr>
    <w:rPr>
      <w:rFonts w:ascii="Arial" w:eastAsia="Lucida Sans Unicode" w:hAnsi="Arial" w:cs="Arial"/>
      <w:b/>
      <w:bCs/>
      <w:kern w:val="2"/>
      <w:sz w:val="20"/>
      <w:szCs w:val="20"/>
      <w:lang w:eastAsia="hi-IN" w:bidi="hi-IN"/>
    </w:rPr>
  </w:style>
  <w:style w:type="paragraph" w:customStyle="1" w:styleId="a5">
    <w:name w:val="Содержимое таблицы"/>
    <w:basedOn w:val="a"/>
    <w:rsid w:val="00BF7C6D"/>
    <w:pPr>
      <w:suppressLineNumbers/>
      <w:tabs>
        <w:tab w:val="left" w:pos="708"/>
      </w:tabs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BF7C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5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Katya</cp:lastModifiedBy>
  <cp:revision>6</cp:revision>
  <cp:lastPrinted>2017-05-30T07:13:00Z</cp:lastPrinted>
  <dcterms:created xsi:type="dcterms:W3CDTF">2017-05-29T12:27:00Z</dcterms:created>
  <dcterms:modified xsi:type="dcterms:W3CDTF">2017-05-30T07:13:00Z</dcterms:modified>
</cp:coreProperties>
</file>