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EFC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61D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июня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2017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4C259B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Об утверждении Положения о порядке расчета </w:t>
      </w:r>
    </w:p>
    <w:p w:rsidR="002A773D" w:rsidRDefault="004C259B" w:rsidP="002A773D">
      <w:pPr>
        <w:pStyle w:val="a5"/>
        <w:tabs>
          <w:tab w:val="clear" w:pos="4677"/>
          <w:tab w:val="clear" w:pos="9355"/>
        </w:tabs>
        <w:jc w:val="both"/>
      </w:pPr>
      <w:r>
        <w:t>платы за пользование жилым помещением</w:t>
      </w:r>
    </w:p>
    <w:p w:rsidR="004C259B" w:rsidRDefault="004C259B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(платы за наем) для нанимателей жилых помещений </w:t>
      </w:r>
    </w:p>
    <w:p w:rsidR="004C259B" w:rsidRDefault="004C259B" w:rsidP="004C259B">
      <w:pPr>
        <w:pStyle w:val="a5"/>
        <w:tabs>
          <w:tab w:val="clear" w:pos="4677"/>
          <w:tab w:val="clear" w:pos="9355"/>
        </w:tabs>
        <w:jc w:val="both"/>
      </w:pPr>
      <w:r>
        <w:t xml:space="preserve">по договорам социального найма </w:t>
      </w:r>
      <w:r w:rsidR="005F4E9E">
        <w:t>муниципального</w:t>
      </w:r>
    </w:p>
    <w:p w:rsidR="004C259B" w:rsidRDefault="004C259B" w:rsidP="004C259B">
      <w:pPr>
        <w:pStyle w:val="a5"/>
        <w:tabs>
          <w:tab w:val="clear" w:pos="4677"/>
          <w:tab w:val="clear" w:pos="9355"/>
        </w:tabs>
        <w:jc w:val="both"/>
      </w:pPr>
      <w:r>
        <w:t xml:space="preserve">жилищного фонда, находящегося в собственности </w:t>
      </w:r>
    </w:p>
    <w:p w:rsidR="004C259B" w:rsidRDefault="004C259B" w:rsidP="004C259B">
      <w:pPr>
        <w:pStyle w:val="a5"/>
        <w:tabs>
          <w:tab w:val="clear" w:pos="4677"/>
          <w:tab w:val="clear" w:pos="9355"/>
        </w:tabs>
        <w:jc w:val="both"/>
      </w:pPr>
      <w:r>
        <w:t>сельского поселения Унъюган</w:t>
      </w:r>
    </w:p>
    <w:p w:rsidR="004C259B" w:rsidRDefault="004C259B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F35E23" w:rsidRDefault="00F35E23" w:rsidP="00574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075800">
        <w:rPr>
          <w:rFonts w:ascii="Times New Roman" w:eastAsia="Times New Roman" w:hAnsi="Times New Roman" w:cs="Times New Roman"/>
          <w:sz w:val="24"/>
          <w:szCs w:val="24"/>
        </w:rPr>
        <w:t>частью 3 статьи 156 Жилищного кодекса Российской Федерации, Приказом Министерства строительства и жилищно-коммунального хозяйства Российской Федерации от 27.09.2016 №668/</w:t>
      </w:r>
      <w:proofErr w:type="spellStart"/>
      <w:proofErr w:type="gramStart"/>
      <w:r w:rsidR="00075800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075800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решением Совета депутатов сельского поселения Унъюган</w:t>
      </w:r>
      <w:r w:rsidR="00E84AC4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6966A3">
        <w:rPr>
          <w:rFonts w:ascii="Times New Roman" w:eastAsia="Times New Roman" w:hAnsi="Times New Roman" w:cs="Times New Roman"/>
          <w:sz w:val="24"/>
          <w:szCs w:val="24"/>
        </w:rPr>
        <w:t xml:space="preserve"> 30.11.2009 №</w:t>
      </w:r>
      <w:r w:rsidR="00B00820">
        <w:rPr>
          <w:rFonts w:ascii="Times New Roman" w:eastAsia="Times New Roman" w:hAnsi="Times New Roman" w:cs="Times New Roman"/>
          <w:sz w:val="24"/>
          <w:szCs w:val="24"/>
        </w:rPr>
        <w:t>42</w:t>
      </w:r>
      <w:r w:rsidR="00E84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E8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11E86" w:rsidRPr="00B00820"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порядке упра</w:t>
      </w:r>
      <w:r w:rsidR="00B00820" w:rsidRPr="00B00820">
        <w:rPr>
          <w:rFonts w:ascii="Times New Roman" w:eastAsia="Times New Roman" w:hAnsi="Times New Roman" w:cs="Times New Roman"/>
          <w:sz w:val="24"/>
          <w:szCs w:val="24"/>
        </w:rPr>
        <w:t>вления и содержания муниципального жилищного фонда в сельском поселении Унъюган»</w:t>
      </w:r>
      <w:r w:rsidRPr="00B008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14DA" w:rsidRPr="008D5366" w:rsidRDefault="00FC14DA" w:rsidP="00574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Утвердить:</w:t>
      </w:r>
    </w:p>
    <w:p w:rsidR="00FC14DA" w:rsidRDefault="00F35E23" w:rsidP="00FC14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C14D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0F2">
        <w:rPr>
          <w:rFonts w:ascii="Times New Roman" w:eastAsia="Times New Roman" w:hAnsi="Times New Roman" w:cs="Times New Roman"/>
          <w:sz w:val="24"/>
          <w:szCs w:val="24"/>
        </w:rPr>
        <w:t>Положение о порядке расчета платы за пользование жилым помещением (платы за наем) для нанимателей жилых помещений по договорам социального найма муниципального жилищного фонда, находящегося в собственности сельского поселения Унъюган, согласно приложению</w:t>
      </w:r>
      <w:r w:rsidR="00E1598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3410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4DA" w:rsidRPr="00FC14DA" w:rsidRDefault="00FC14DA" w:rsidP="00FC14D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1.2. </w:t>
      </w:r>
      <w:hyperlink w:anchor="P156" w:history="1">
        <w:r w:rsidRPr="00FC14DA">
          <w:rPr>
            <w:rFonts w:ascii="Times New Roman" w:hAnsi="Times New Roman"/>
            <w:sz w:val="24"/>
            <w:szCs w:val="24"/>
          </w:rPr>
          <w:t>Размер</w:t>
        </w:r>
      </w:hyperlink>
      <w:r w:rsidRPr="00FC14DA">
        <w:rPr>
          <w:rFonts w:ascii="Times New Roman" w:hAnsi="Times New Roman"/>
          <w:sz w:val="24"/>
          <w:szCs w:val="24"/>
        </w:rPr>
        <w:t xml:space="preserve"> платы за пользование жилым помещением (платы за наем) для нанимателей жилых помещений по договорам</w:t>
      </w:r>
      <w:r w:rsidR="008102F1">
        <w:rPr>
          <w:rFonts w:ascii="Times New Roman" w:hAnsi="Times New Roman"/>
          <w:sz w:val="24"/>
          <w:szCs w:val="24"/>
        </w:rPr>
        <w:t xml:space="preserve"> социального найма жилых помещений</w:t>
      </w:r>
      <w:r w:rsidRPr="00FC14DA">
        <w:rPr>
          <w:rFonts w:ascii="Times New Roman" w:hAnsi="Times New Roman"/>
          <w:sz w:val="24"/>
          <w:szCs w:val="24"/>
        </w:rPr>
        <w:t xml:space="preserve"> муниципального жилищного фонда</w:t>
      </w:r>
      <w:r>
        <w:rPr>
          <w:rFonts w:ascii="Times New Roman" w:hAnsi="Times New Roman"/>
          <w:sz w:val="24"/>
          <w:szCs w:val="24"/>
        </w:rPr>
        <w:t>, находящегося в собственности сельского поселения Унъюган,</w:t>
      </w:r>
      <w:r w:rsidRPr="00FC14DA">
        <w:rPr>
          <w:rFonts w:ascii="Times New Roman" w:hAnsi="Times New Roman"/>
          <w:sz w:val="24"/>
          <w:szCs w:val="24"/>
        </w:rPr>
        <w:t xml:space="preserve"> согласно приложе</w:t>
      </w:r>
      <w:r>
        <w:rPr>
          <w:rFonts w:ascii="Times New Roman" w:hAnsi="Times New Roman"/>
          <w:sz w:val="24"/>
          <w:szCs w:val="24"/>
        </w:rPr>
        <w:t>нию 2</w:t>
      </w:r>
      <w:r w:rsidRPr="00FC14DA">
        <w:rPr>
          <w:rFonts w:ascii="Times New Roman" w:hAnsi="Times New Roman"/>
          <w:sz w:val="24"/>
          <w:szCs w:val="24"/>
        </w:rPr>
        <w:t>.</w:t>
      </w:r>
    </w:p>
    <w:p w:rsidR="00F35E23" w:rsidRDefault="0057406E" w:rsidP="00461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.  Постановление    подлежит    обнародованию    и </w:t>
      </w:r>
      <w:r w:rsidR="00B438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размещению    на   официальном </w:t>
      </w:r>
      <w:r w:rsidR="00B438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="00461D5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сельского поселения Унъюган в информационно-телекоммуникационной сети общего пользования (компьютерной сети «Интернет»).</w:t>
      </w:r>
    </w:p>
    <w:p w:rsidR="00CB58D7" w:rsidRDefault="00CB58D7" w:rsidP="00461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F08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 01 августа 2017 года.</w:t>
      </w:r>
    </w:p>
    <w:p w:rsidR="00D758CC" w:rsidRDefault="00CB58D7" w:rsidP="008D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="00D758CC">
        <w:rPr>
          <w:rFonts w:ascii="Times New Roman" w:eastAsia="Times New Roman" w:hAnsi="Times New Roman" w:cs="Times New Roman"/>
          <w:sz w:val="24"/>
          <w:szCs w:val="24"/>
        </w:rPr>
        <w:t xml:space="preserve">. Признать утратившим силу </w:t>
      </w:r>
      <w:r w:rsidR="00FE499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сельского поселения Унъюган от 11.06.2014 № 125 «О порядке расчета размера платы за </w:t>
      </w:r>
      <w:proofErr w:type="spellStart"/>
      <w:r w:rsidR="00FE499A">
        <w:rPr>
          <w:rFonts w:ascii="Times New Roman" w:eastAsia="Times New Roman" w:hAnsi="Times New Roman" w:cs="Times New Roman"/>
          <w:sz w:val="24"/>
          <w:szCs w:val="24"/>
        </w:rPr>
        <w:t>найм</w:t>
      </w:r>
      <w:proofErr w:type="spellEnd"/>
      <w:r w:rsidR="00FE499A">
        <w:rPr>
          <w:rFonts w:ascii="Times New Roman" w:eastAsia="Times New Roman" w:hAnsi="Times New Roman" w:cs="Times New Roman"/>
          <w:sz w:val="24"/>
          <w:szCs w:val="24"/>
        </w:rPr>
        <w:t xml:space="preserve"> для нанимателей по договорам социального найма».</w:t>
      </w:r>
    </w:p>
    <w:p w:rsidR="00F35E23" w:rsidRPr="008D5366" w:rsidRDefault="00CB58D7" w:rsidP="00574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F35E23" w:rsidRPr="008D5366" w:rsidRDefault="00F35E23" w:rsidP="002A773D">
      <w:pPr>
        <w:pStyle w:val="a5"/>
        <w:tabs>
          <w:tab w:val="clear" w:pos="4677"/>
          <w:tab w:val="clear" w:pos="9355"/>
        </w:tabs>
        <w:jc w:val="both"/>
      </w:pPr>
    </w:p>
    <w:p w:rsidR="002C5EE8" w:rsidRDefault="0070697B" w:rsidP="00AB514C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5F6EB4" w:rsidRPr="005F6EB4" w:rsidRDefault="002C5EE8" w:rsidP="00AB514C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4F61EA" w:rsidRDefault="004F61EA" w:rsidP="004F61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="00277DC0">
        <w:rPr>
          <w:rFonts w:ascii="Times New Roman" w:hAnsi="Times New Roman"/>
          <w:sz w:val="24"/>
          <w:szCs w:val="24"/>
        </w:rPr>
        <w:t xml:space="preserve"> 1</w:t>
      </w:r>
    </w:p>
    <w:p w:rsidR="004F61EA" w:rsidRDefault="004F61EA" w:rsidP="004F61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DE516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дминистрации</w:t>
      </w:r>
    </w:p>
    <w:p w:rsidR="004F61EA" w:rsidRDefault="004F61EA" w:rsidP="004F61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4F61EA" w:rsidRDefault="00DA3D59" w:rsidP="004F61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.06</w:t>
      </w:r>
      <w:r w:rsidR="004F61EA">
        <w:rPr>
          <w:rFonts w:ascii="Times New Roman" w:hAnsi="Times New Roman"/>
          <w:sz w:val="24"/>
          <w:szCs w:val="24"/>
        </w:rPr>
        <w:t>.2017 №</w:t>
      </w:r>
    </w:p>
    <w:p w:rsidR="00666153" w:rsidRPr="004F61EA" w:rsidRDefault="00666153" w:rsidP="004F61EA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66153" w:rsidRPr="004F61EA" w:rsidRDefault="00666153" w:rsidP="004F61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1EA">
        <w:rPr>
          <w:rFonts w:ascii="Times New Roman" w:hAnsi="Times New Roman"/>
          <w:b/>
          <w:sz w:val="24"/>
          <w:szCs w:val="24"/>
        </w:rPr>
        <w:t xml:space="preserve">Положение о порядке расчета платы за пользование жилым помещением </w:t>
      </w:r>
    </w:p>
    <w:p w:rsidR="00666153" w:rsidRPr="004F61EA" w:rsidRDefault="00666153" w:rsidP="004F61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1EA">
        <w:rPr>
          <w:rFonts w:ascii="Times New Roman" w:hAnsi="Times New Roman"/>
          <w:b/>
          <w:sz w:val="24"/>
          <w:szCs w:val="24"/>
        </w:rPr>
        <w:t xml:space="preserve">(платы за наем) для нанимателей жилых помещений по договорам </w:t>
      </w:r>
    </w:p>
    <w:p w:rsidR="00666153" w:rsidRPr="004F61EA" w:rsidRDefault="00524706" w:rsidP="004F61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1EA">
        <w:rPr>
          <w:rFonts w:ascii="Times New Roman" w:hAnsi="Times New Roman"/>
          <w:b/>
          <w:sz w:val="24"/>
          <w:szCs w:val="24"/>
        </w:rPr>
        <w:t xml:space="preserve">социального найма </w:t>
      </w:r>
      <w:r w:rsidR="00666153" w:rsidRPr="004F61EA">
        <w:rPr>
          <w:rFonts w:ascii="Times New Roman" w:hAnsi="Times New Roman"/>
          <w:b/>
          <w:sz w:val="24"/>
          <w:szCs w:val="24"/>
        </w:rPr>
        <w:t xml:space="preserve">муниципального жилищного фонда, </w:t>
      </w:r>
    </w:p>
    <w:p w:rsidR="00666153" w:rsidRPr="004F61EA" w:rsidRDefault="00666153" w:rsidP="004F61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1EA">
        <w:rPr>
          <w:rFonts w:ascii="Times New Roman" w:hAnsi="Times New Roman"/>
          <w:b/>
          <w:sz w:val="24"/>
          <w:szCs w:val="24"/>
        </w:rPr>
        <w:t>находящегося в собственно</w:t>
      </w:r>
      <w:r w:rsidR="00D20497">
        <w:rPr>
          <w:rFonts w:ascii="Times New Roman" w:hAnsi="Times New Roman"/>
          <w:b/>
          <w:sz w:val="24"/>
          <w:szCs w:val="24"/>
        </w:rPr>
        <w:t>сти сельского поселения Унъюган</w:t>
      </w:r>
      <w:r w:rsidRPr="004F61EA">
        <w:rPr>
          <w:rFonts w:ascii="Times New Roman" w:hAnsi="Times New Roman"/>
          <w:b/>
          <w:sz w:val="24"/>
          <w:szCs w:val="24"/>
        </w:rPr>
        <w:t xml:space="preserve"> </w:t>
      </w:r>
    </w:p>
    <w:p w:rsidR="00666153" w:rsidRPr="004F61EA" w:rsidRDefault="00666153" w:rsidP="004F61EA">
      <w:pPr>
        <w:spacing w:after="0" w:line="240" w:lineRule="auto"/>
        <w:ind w:hanging="357"/>
        <w:jc w:val="center"/>
        <w:rPr>
          <w:rFonts w:ascii="Times New Roman" w:hAnsi="Times New Roman"/>
          <w:b/>
          <w:sz w:val="24"/>
          <w:szCs w:val="24"/>
        </w:rPr>
      </w:pPr>
      <w:r w:rsidRPr="004F61EA">
        <w:rPr>
          <w:rFonts w:ascii="Times New Roman" w:hAnsi="Times New Roman"/>
          <w:b/>
          <w:sz w:val="24"/>
          <w:szCs w:val="24"/>
        </w:rPr>
        <w:t>(далее – Положение)</w:t>
      </w:r>
    </w:p>
    <w:p w:rsidR="00666153" w:rsidRPr="004F61EA" w:rsidRDefault="00666153" w:rsidP="004F61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153" w:rsidRPr="004F61EA" w:rsidRDefault="00666153" w:rsidP="004F61EA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F61EA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66153" w:rsidRPr="004F61EA" w:rsidRDefault="00666153" w:rsidP="004F61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6153" w:rsidRPr="004F61EA" w:rsidRDefault="00666153" w:rsidP="004F61EA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F61EA">
        <w:rPr>
          <w:rFonts w:ascii="Times New Roman" w:hAnsi="Times New Roman"/>
          <w:color w:val="000000"/>
          <w:sz w:val="24"/>
          <w:szCs w:val="24"/>
        </w:rPr>
        <w:t xml:space="preserve">1.1. Настоящее </w:t>
      </w:r>
      <w:r w:rsidR="006966A3">
        <w:rPr>
          <w:rFonts w:ascii="Times New Roman" w:hAnsi="Times New Roman"/>
          <w:color w:val="000000"/>
          <w:sz w:val="24"/>
          <w:szCs w:val="24"/>
        </w:rPr>
        <w:t>П</w:t>
      </w:r>
      <w:r w:rsidRPr="004F61EA">
        <w:rPr>
          <w:rFonts w:ascii="Times New Roman" w:hAnsi="Times New Roman"/>
          <w:color w:val="000000"/>
          <w:sz w:val="24"/>
          <w:szCs w:val="24"/>
        </w:rPr>
        <w:t xml:space="preserve">оложение разработано с целью создания базы по расчету размера платы за пользование жилым помещением (платы за наем) для нанимателей жилых помещений по договорам социального найма муниципального жилищного фонда, находящегося в собственности </w:t>
      </w:r>
      <w:r w:rsidR="00F7739D">
        <w:rPr>
          <w:rFonts w:ascii="Times New Roman" w:hAnsi="Times New Roman"/>
          <w:color w:val="000000"/>
          <w:sz w:val="24"/>
          <w:szCs w:val="24"/>
        </w:rPr>
        <w:t>сельского поселения Унъюган.</w:t>
      </w:r>
    </w:p>
    <w:p w:rsidR="00666153" w:rsidRPr="004F61EA" w:rsidRDefault="00666153" w:rsidP="004F61E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1EA">
        <w:rPr>
          <w:rFonts w:ascii="Times New Roman" w:hAnsi="Times New Roman"/>
          <w:color w:val="000000"/>
          <w:sz w:val="24"/>
          <w:szCs w:val="24"/>
        </w:rPr>
        <w:t xml:space="preserve">      1.2. Размер платы за пользование жилым помещением (платы за наем) определяется на основе базовой ставки платы за пользование жилым помещением (платы за наем).</w:t>
      </w:r>
    </w:p>
    <w:p w:rsidR="00666153" w:rsidRPr="004F61EA" w:rsidRDefault="00666153" w:rsidP="00AF5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:rsidR="00666153" w:rsidRPr="004F61EA" w:rsidRDefault="00666153" w:rsidP="004F61EA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F61EA">
        <w:rPr>
          <w:rFonts w:ascii="Times New Roman" w:hAnsi="Times New Roman"/>
          <w:b/>
          <w:sz w:val="24"/>
          <w:szCs w:val="24"/>
        </w:rPr>
        <w:t>Порядок расчета размера платы за наем жилого помещения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sub_21"/>
      <w:r w:rsidRPr="004F61EA">
        <w:rPr>
          <w:rFonts w:ascii="Times New Roman" w:hAnsi="Times New Roman"/>
          <w:sz w:val="24"/>
          <w:szCs w:val="24"/>
        </w:rPr>
        <w:t xml:space="preserve">2.1. Расчет размера платы за наем j-ого жилого помещения, предоставленного по договору социального найма муниципального жилищного фонда, находящегося в собственности </w:t>
      </w:r>
      <w:r w:rsidR="00F7739D">
        <w:rPr>
          <w:rFonts w:ascii="Times New Roman" w:hAnsi="Times New Roman"/>
          <w:sz w:val="24"/>
          <w:szCs w:val="24"/>
        </w:rPr>
        <w:t>сельского поселения Унъюган</w:t>
      </w:r>
      <w:r w:rsidRPr="004F61EA">
        <w:rPr>
          <w:rFonts w:ascii="Times New Roman" w:hAnsi="Times New Roman"/>
          <w:sz w:val="24"/>
          <w:szCs w:val="24"/>
        </w:rPr>
        <w:t xml:space="preserve"> производится по формуле:</w:t>
      </w:r>
    </w:p>
    <w:bookmarkEnd w:id="0"/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40815" cy="233045"/>
            <wp:effectExtent l="1905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>, где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1300" cy="233045"/>
            <wp:effectExtent l="1905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- размер платы за наем j-ого жилого помещения, предоставленного по договору социального найма муниципального жилищного фонда, находящегося в собственности </w:t>
      </w:r>
      <w:r w:rsidR="00F7739D">
        <w:rPr>
          <w:rFonts w:ascii="Times New Roman" w:hAnsi="Times New Roman"/>
          <w:sz w:val="24"/>
          <w:szCs w:val="24"/>
        </w:rPr>
        <w:t>сельского поселения Унъюган</w:t>
      </w:r>
      <w:r w:rsidRPr="004F61EA">
        <w:rPr>
          <w:rFonts w:ascii="Times New Roman" w:hAnsi="Times New Roman"/>
          <w:sz w:val="24"/>
          <w:szCs w:val="24"/>
        </w:rPr>
        <w:t>;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7010" cy="2330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- базовый размер платы за наем жилого помещения;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8120" cy="2330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8120" cy="2330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- коэффициент соответствия платы;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8120" cy="23304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- общая площадь j-ого жилого помещения, предоставленного по договору социального найма муниципального жилищного фонда, находящегося в собственности </w:t>
      </w:r>
      <w:r w:rsidR="00594E32">
        <w:rPr>
          <w:rFonts w:ascii="Times New Roman" w:hAnsi="Times New Roman"/>
          <w:sz w:val="24"/>
          <w:szCs w:val="24"/>
        </w:rPr>
        <w:t>сельского поселения Унъюган</w:t>
      </w:r>
      <w:r w:rsidRPr="004F61EA">
        <w:rPr>
          <w:rFonts w:ascii="Times New Roman" w:hAnsi="Times New Roman"/>
          <w:sz w:val="24"/>
          <w:szCs w:val="24"/>
        </w:rPr>
        <w:t xml:space="preserve"> (кв. м).</w:t>
      </w:r>
    </w:p>
    <w:p w:rsidR="00D331D5" w:rsidRPr="004F61EA" w:rsidRDefault="00D331D5" w:rsidP="00D33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sub_22"/>
      <w:r>
        <w:rPr>
          <w:rFonts w:ascii="Times New Roman" w:hAnsi="Times New Roman"/>
          <w:sz w:val="24"/>
          <w:szCs w:val="24"/>
        </w:rPr>
        <w:t xml:space="preserve">      </w:t>
      </w:r>
      <w:r w:rsidR="00666153" w:rsidRPr="004F61EA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 xml:space="preserve">Коэффициент соответствия платы </w:t>
      </w:r>
      <w:r w:rsidRPr="000D11F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8120" cy="233045"/>
            <wp:effectExtent l="19050" t="0" r="0" b="0"/>
            <wp:docPr id="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определяется в интервале [0; 1] и устанавливается</w:t>
      </w:r>
      <w:r w:rsidRPr="004F61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единым для всех граждан, проживающих в муниципальном образовании сельск</w:t>
      </w:r>
      <w:r w:rsidR="006966A3">
        <w:rPr>
          <w:rFonts w:ascii="Times New Roman" w:hAnsi="Times New Roman"/>
          <w:sz w:val="24"/>
          <w:szCs w:val="24"/>
        </w:rPr>
        <w:t>ое поселение Унъюган, согласно п</w:t>
      </w:r>
      <w:r>
        <w:rPr>
          <w:rFonts w:ascii="Times New Roman" w:hAnsi="Times New Roman"/>
          <w:sz w:val="24"/>
          <w:szCs w:val="24"/>
        </w:rPr>
        <w:t>риложению к Положению.</w:t>
      </w:r>
    </w:p>
    <w:p w:rsidR="00D331D5" w:rsidRDefault="00D331D5" w:rsidP="00D33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153" w:rsidRPr="004F61EA" w:rsidRDefault="000D11FB" w:rsidP="00D33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End w:id="1"/>
      <w:r w:rsidR="00666153" w:rsidRPr="004F61EA">
        <w:rPr>
          <w:rFonts w:ascii="Times New Roman" w:hAnsi="Times New Roman"/>
          <w:b/>
          <w:sz w:val="24"/>
          <w:szCs w:val="24"/>
        </w:rPr>
        <w:t>Базовый размер платы за наем жилого помещения</w:t>
      </w:r>
    </w:p>
    <w:p w:rsidR="00666153" w:rsidRPr="004F61EA" w:rsidRDefault="00666153" w:rsidP="004F61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6153" w:rsidRPr="004F61EA" w:rsidRDefault="00666153" w:rsidP="004F61E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bookmarkStart w:id="2" w:name="sub_31"/>
      <w:r w:rsidRPr="004F61EA">
        <w:rPr>
          <w:rFonts w:ascii="Times New Roman" w:hAnsi="Times New Roman"/>
          <w:sz w:val="24"/>
          <w:szCs w:val="24"/>
        </w:rPr>
        <w:t>3.1. Базовый размер платы за наем жилого помещения определяется по формуле:</w:t>
      </w:r>
    </w:p>
    <w:bookmarkEnd w:id="2"/>
    <w:p w:rsidR="00666153" w:rsidRPr="004F61EA" w:rsidRDefault="00666153" w:rsidP="004F61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153" w:rsidRPr="004F61EA" w:rsidRDefault="00666153" w:rsidP="004F6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95375" cy="23304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>, где</w:t>
      </w:r>
    </w:p>
    <w:p w:rsidR="00666153" w:rsidRPr="004F61EA" w:rsidRDefault="00666153" w:rsidP="004F6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5900" cy="23304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- базовый размер платы за наем жилого помещения;</w:t>
      </w:r>
    </w:p>
    <w:p w:rsidR="00666153" w:rsidRPr="004F61EA" w:rsidRDefault="00666153" w:rsidP="0048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01625" cy="2330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61EA">
        <w:rPr>
          <w:rFonts w:ascii="Times New Roman" w:hAnsi="Times New Roman"/>
          <w:sz w:val="24"/>
          <w:szCs w:val="24"/>
        </w:rPr>
        <w:t>- средняя цена 1 кв. м на вторичном рынке жилья в</w:t>
      </w:r>
      <w:r w:rsidR="009041B3">
        <w:rPr>
          <w:rFonts w:ascii="Times New Roman" w:hAnsi="Times New Roman"/>
          <w:sz w:val="24"/>
          <w:szCs w:val="24"/>
        </w:rPr>
        <w:t xml:space="preserve"> Ханты-Мансийском автономном </w:t>
      </w:r>
      <w:proofErr w:type="spellStart"/>
      <w:r w:rsidR="009041B3">
        <w:rPr>
          <w:rFonts w:ascii="Times New Roman" w:hAnsi="Times New Roman"/>
          <w:sz w:val="24"/>
          <w:szCs w:val="24"/>
        </w:rPr>
        <w:t>округе-Югре</w:t>
      </w:r>
      <w:proofErr w:type="spellEnd"/>
      <w:r w:rsidRPr="004F61EA">
        <w:rPr>
          <w:rFonts w:ascii="Times New Roman" w:hAnsi="Times New Roman"/>
          <w:sz w:val="24"/>
          <w:szCs w:val="24"/>
        </w:rPr>
        <w:t>, в котором находится жилое помещение муниципального жилищного фонда, предоставляемое по договорам социального найма и договорам найма жилых помещений.</w:t>
      </w:r>
      <w:proofErr w:type="gramEnd"/>
    </w:p>
    <w:p w:rsidR="00666153" w:rsidRPr="004F61EA" w:rsidRDefault="00666153" w:rsidP="0048257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3" w:name="sub_32"/>
      <w:r w:rsidRPr="004F61EA">
        <w:rPr>
          <w:rFonts w:ascii="Times New Roman" w:hAnsi="Times New Roman"/>
          <w:sz w:val="24"/>
          <w:szCs w:val="24"/>
        </w:rPr>
        <w:t>3.2. Средняя цена 1 кв. м на вторичном рынке жилья определяется по данным территориального органа Федеральной службы государственной статистики.</w:t>
      </w:r>
    </w:p>
    <w:bookmarkEnd w:id="3"/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:rsidR="00666153" w:rsidRPr="004F61EA" w:rsidRDefault="00666153" w:rsidP="004F61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F61EA">
        <w:rPr>
          <w:rFonts w:ascii="Times New Roman" w:hAnsi="Times New Roman"/>
          <w:b/>
          <w:sz w:val="24"/>
          <w:szCs w:val="24"/>
        </w:rPr>
        <w:t>Коэффициент, характеризующий качество и благоустройство жилого помещения, месторасположение дома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4" w:name="sub_41"/>
      <w:r w:rsidRPr="004F61EA">
        <w:rPr>
          <w:rFonts w:ascii="Times New Roman" w:hAnsi="Times New Roman"/>
          <w:sz w:val="24"/>
          <w:szCs w:val="24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5" w:name="sub_42"/>
      <w:bookmarkEnd w:id="4"/>
      <w:r w:rsidRPr="004F61EA">
        <w:rPr>
          <w:rFonts w:ascii="Times New Roman" w:hAnsi="Times New Roman"/>
          <w:sz w:val="24"/>
          <w:szCs w:val="24"/>
        </w:rPr>
        <w:t xml:space="preserve">4.2. Интегральное значение </w:t>
      </w: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8120" cy="23304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- для жилого помещения рассчитывается как средневзвешенное значение показателей по отдельным параметрам по формуле:</w:t>
      </w:r>
      <w:bookmarkEnd w:id="5"/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81735" cy="47434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>, где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8120" cy="23304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7010" cy="23304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- коэффициент, характеризующий качество жилого помещения;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7010" cy="23304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- коэффициент, характеризующий благоустройство жилого помещения;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7010" cy="23304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- коэффициент, характеризующий месторасположение дома.</w:t>
      </w:r>
      <w:bookmarkStart w:id="6" w:name="sub_43"/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sz w:val="24"/>
          <w:szCs w:val="24"/>
        </w:rPr>
        <w:t xml:space="preserve">4.3. Значения показателей </w:t>
      </w: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7010" cy="23304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- </w:t>
      </w:r>
      <w:r w:rsidRPr="004F61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7010" cy="23304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A">
        <w:rPr>
          <w:rFonts w:ascii="Times New Roman" w:hAnsi="Times New Roman"/>
          <w:sz w:val="24"/>
          <w:szCs w:val="24"/>
        </w:rPr>
        <w:t xml:space="preserve"> оцениваются в интервале [0,8; 1,3].</w:t>
      </w: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44"/>
      <w:bookmarkEnd w:id="6"/>
      <w:r w:rsidRPr="004F61EA">
        <w:rPr>
          <w:rFonts w:ascii="Times New Roman" w:hAnsi="Times New Roman"/>
          <w:sz w:val="24"/>
          <w:szCs w:val="24"/>
        </w:rPr>
        <w:t>4.4. Число параметров оценки потребительских свойств жилья, значения коэффициентов по каждому из этих параметров определяются настоящим П</w:t>
      </w:r>
      <w:r w:rsidR="006F0CF9">
        <w:rPr>
          <w:rFonts w:ascii="Times New Roman" w:hAnsi="Times New Roman"/>
          <w:sz w:val="24"/>
          <w:szCs w:val="24"/>
        </w:rPr>
        <w:t>оложением, согласно приложению</w:t>
      </w:r>
      <w:r w:rsidRPr="004F61EA">
        <w:rPr>
          <w:rFonts w:ascii="Times New Roman" w:hAnsi="Times New Roman"/>
          <w:sz w:val="24"/>
          <w:szCs w:val="24"/>
        </w:rPr>
        <w:t>.</w:t>
      </w:r>
    </w:p>
    <w:bookmarkEnd w:id="7"/>
    <w:p w:rsidR="00666153" w:rsidRPr="004F61EA" w:rsidRDefault="00666153" w:rsidP="004F61EA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666153" w:rsidRPr="004F61EA" w:rsidRDefault="00666153" w:rsidP="004F6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153" w:rsidRPr="004F61EA" w:rsidRDefault="00666153" w:rsidP="004F61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F61EA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666153" w:rsidRPr="004F61EA" w:rsidRDefault="00666153" w:rsidP="004F61E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6153" w:rsidRPr="004F61EA" w:rsidRDefault="00666153" w:rsidP="00761FE9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sz w:val="24"/>
          <w:szCs w:val="24"/>
        </w:rPr>
        <w:t>Размер ежемесячной платы за наем не зависит от количества дней в месяце.</w:t>
      </w:r>
    </w:p>
    <w:p w:rsidR="00666153" w:rsidRPr="004F61EA" w:rsidRDefault="00CE559F" w:rsidP="00761FE9">
      <w:pPr>
        <w:numPr>
          <w:ilvl w:val="2"/>
          <w:numId w:val="2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Пересмотр размера платы за наем жилого помещения  производится ежегодно и устанавливается с 1 августа текущего года. Основанием для пересмотра размера платы за наем жилого помещения является изменение базового размера платы за наем жилого помещения</w:t>
      </w:r>
      <w:r w:rsidR="00D359A9">
        <w:rPr>
          <w:rFonts w:ascii="Times New Roman" w:hAnsi="Times New Roman"/>
          <w:sz w:val="24"/>
          <w:szCs w:val="24"/>
        </w:rPr>
        <w:t>.</w:t>
      </w:r>
    </w:p>
    <w:p w:rsidR="00666153" w:rsidRPr="004F61EA" w:rsidRDefault="00C41319" w:rsidP="00761FE9">
      <w:pPr>
        <w:numPr>
          <w:ilvl w:val="2"/>
          <w:numId w:val="2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</w:t>
      </w:r>
      <w:r w:rsidR="00D32F1A">
        <w:rPr>
          <w:rFonts w:ascii="Times New Roman" w:hAnsi="Times New Roman"/>
          <w:sz w:val="24"/>
          <w:szCs w:val="24"/>
        </w:rPr>
        <w:t xml:space="preserve"> </w:t>
      </w:r>
      <w:r w:rsidR="00666153" w:rsidRPr="004F61EA">
        <w:rPr>
          <w:rFonts w:ascii="Times New Roman" w:hAnsi="Times New Roman"/>
          <w:sz w:val="24"/>
          <w:szCs w:val="24"/>
        </w:rPr>
        <w:t xml:space="preserve"> платы </w:t>
      </w:r>
      <w:r w:rsidR="00D32F1A">
        <w:rPr>
          <w:rFonts w:ascii="Times New Roman" w:hAnsi="Times New Roman"/>
          <w:sz w:val="24"/>
          <w:szCs w:val="24"/>
        </w:rPr>
        <w:t xml:space="preserve"> </w:t>
      </w:r>
      <w:r w:rsidR="00666153" w:rsidRPr="004F61EA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наем, исходя из ставки платы за один квадратный метр жилого помещения в месяц</w:t>
      </w:r>
      <w:r w:rsidR="00CE196D">
        <w:rPr>
          <w:rFonts w:ascii="Times New Roman" w:hAnsi="Times New Roman"/>
          <w:sz w:val="24"/>
          <w:szCs w:val="24"/>
        </w:rPr>
        <w:t>, предоставленного по договорам социального найма муниципального жилищного фонда, устанавливается постановлением Администрации</w:t>
      </w:r>
      <w:r w:rsidR="00D14106">
        <w:rPr>
          <w:rFonts w:ascii="Times New Roman" w:hAnsi="Times New Roman"/>
          <w:sz w:val="24"/>
          <w:szCs w:val="24"/>
        </w:rPr>
        <w:t xml:space="preserve"> сельского поселения Унъюган.</w:t>
      </w:r>
    </w:p>
    <w:p w:rsidR="00666153" w:rsidRPr="00AF5C90" w:rsidRDefault="00AF5C90" w:rsidP="00AF5C90">
      <w:pPr>
        <w:pStyle w:val="a7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Плата за наем не взимается:</w:t>
      </w:r>
      <w:r w:rsidR="00666153" w:rsidRPr="00AF5C90">
        <w:rPr>
          <w:rFonts w:ascii="Times New Roman" w:hAnsi="Times New Roman"/>
          <w:sz w:val="24"/>
          <w:szCs w:val="24"/>
        </w:rPr>
        <w:t xml:space="preserve"> </w:t>
      </w:r>
    </w:p>
    <w:p w:rsidR="00666153" w:rsidRDefault="00AF5C90" w:rsidP="00D14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домах с износом 60% и более;</w:t>
      </w:r>
    </w:p>
    <w:p w:rsidR="00666153" w:rsidRDefault="00AF5C90" w:rsidP="00D14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домах признанных в установленном порядке аварийными и непригодными для проживания, а также предоставленных в наем гражданам, признанным в установленном порядке малоимущими.</w:t>
      </w:r>
    </w:p>
    <w:p w:rsidR="00351ABF" w:rsidRDefault="00351ABF" w:rsidP="00426E9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351ABF" w:rsidRDefault="00351ABF" w:rsidP="00426E9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004E01" w:rsidRDefault="00004E01" w:rsidP="00426E9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004E01" w:rsidRDefault="00004E01" w:rsidP="00426E9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004E01" w:rsidRDefault="00004E01" w:rsidP="00426E9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004E01" w:rsidRDefault="00004E01" w:rsidP="00426E9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004E01" w:rsidRDefault="00004E01" w:rsidP="00426E9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351ABF" w:rsidRDefault="00351ABF" w:rsidP="00426E9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004E01" w:rsidRPr="004F61EA" w:rsidRDefault="00004E01" w:rsidP="00426E90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666153" w:rsidRPr="004F61EA" w:rsidRDefault="00666153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F61EA">
        <w:rPr>
          <w:rFonts w:ascii="Times New Roman" w:hAnsi="Times New Roman" w:cs="Times New Roman"/>
          <w:sz w:val="24"/>
          <w:szCs w:val="24"/>
        </w:rPr>
        <w:t>Приложение</w:t>
      </w:r>
      <w:r w:rsidR="00D359A9">
        <w:rPr>
          <w:rFonts w:ascii="Times New Roman" w:hAnsi="Times New Roman" w:cs="Times New Roman"/>
          <w:sz w:val="24"/>
          <w:szCs w:val="24"/>
        </w:rPr>
        <w:t xml:space="preserve"> </w:t>
      </w:r>
      <w:r w:rsidRPr="004F61EA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666153" w:rsidRPr="004F61EA" w:rsidRDefault="00666153" w:rsidP="004F61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sz w:val="24"/>
          <w:szCs w:val="24"/>
        </w:rPr>
        <w:t xml:space="preserve">о порядке расчета платы за пользование жилым помещением </w:t>
      </w:r>
    </w:p>
    <w:p w:rsidR="00666153" w:rsidRPr="004F61EA" w:rsidRDefault="00666153" w:rsidP="004F61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sz w:val="24"/>
          <w:szCs w:val="24"/>
        </w:rPr>
        <w:t xml:space="preserve">(платы за наем) для нанимателей жилых помещений </w:t>
      </w:r>
    </w:p>
    <w:p w:rsidR="00EE7BE4" w:rsidRPr="004F61EA" w:rsidRDefault="00666153" w:rsidP="00EE7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61EA">
        <w:rPr>
          <w:rFonts w:ascii="Times New Roman" w:hAnsi="Times New Roman"/>
          <w:sz w:val="24"/>
          <w:szCs w:val="24"/>
        </w:rPr>
        <w:t>по договорам социального найма</w:t>
      </w:r>
      <w:r w:rsidR="00EE7BE4" w:rsidRPr="00EE7BE4">
        <w:rPr>
          <w:rFonts w:ascii="Times New Roman" w:hAnsi="Times New Roman"/>
          <w:sz w:val="24"/>
          <w:szCs w:val="24"/>
        </w:rPr>
        <w:t xml:space="preserve"> </w:t>
      </w:r>
      <w:r w:rsidR="00EE7BE4" w:rsidRPr="004F61EA">
        <w:rPr>
          <w:rFonts w:ascii="Times New Roman" w:hAnsi="Times New Roman"/>
          <w:sz w:val="24"/>
          <w:szCs w:val="24"/>
        </w:rPr>
        <w:t xml:space="preserve">муниципального жилищного фонда, </w:t>
      </w:r>
      <w:r w:rsidR="00D359A9">
        <w:rPr>
          <w:rFonts w:ascii="Times New Roman" w:hAnsi="Times New Roman"/>
          <w:sz w:val="24"/>
          <w:szCs w:val="24"/>
        </w:rPr>
        <w:t xml:space="preserve"> </w:t>
      </w:r>
    </w:p>
    <w:p w:rsidR="00666153" w:rsidRDefault="00D359A9" w:rsidP="004F61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находящегося в собственности сельского поселения Унъюган</w:t>
      </w:r>
      <w:r w:rsidR="00666153" w:rsidRPr="004F61EA">
        <w:rPr>
          <w:rFonts w:ascii="Times New Roman" w:hAnsi="Times New Roman"/>
          <w:sz w:val="24"/>
          <w:szCs w:val="24"/>
        </w:rPr>
        <w:t xml:space="preserve"> </w:t>
      </w:r>
    </w:p>
    <w:p w:rsidR="00EA1540" w:rsidRDefault="00EA1540" w:rsidP="004F61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1540" w:rsidRDefault="00EA1540" w:rsidP="00EA1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1540">
        <w:rPr>
          <w:rFonts w:ascii="Times New Roman" w:hAnsi="Times New Roman"/>
          <w:b/>
          <w:sz w:val="24"/>
          <w:szCs w:val="24"/>
        </w:rPr>
        <w:t>КОЭФФИЦИЕНТЫ</w:t>
      </w:r>
    </w:p>
    <w:p w:rsidR="00EA1540" w:rsidRDefault="00EA1540" w:rsidP="00EA1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675"/>
        <w:gridCol w:w="2410"/>
        <w:gridCol w:w="1552"/>
        <w:gridCol w:w="4111"/>
        <w:gridCol w:w="1162"/>
      </w:tblGrid>
      <w:tr w:rsidR="00EA1540" w:rsidRPr="00FC4FDD" w:rsidTr="00BB6F7F">
        <w:tc>
          <w:tcPr>
            <w:tcW w:w="675" w:type="dxa"/>
          </w:tcPr>
          <w:p w:rsidR="00EA1540" w:rsidRPr="00FC4FDD" w:rsidRDefault="00EA1540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4FDD">
              <w:rPr>
                <w:rFonts w:ascii="Times New Roman" w:hAnsi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C4FDD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FC4FDD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proofErr w:type="spellStart"/>
            <w:r w:rsidRPr="00FC4FDD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EA1540" w:rsidRPr="00FC4FDD" w:rsidRDefault="00EA1540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4FDD">
              <w:rPr>
                <w:rFonts w:ascii="Times New Roman" w:hAnsi="Times New Roman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552" w:type="dxa"/>
          </w:tcPr>
          <w:p w:rsidR="00EA1540" w:rsidRPr="00FC4FDD" w:rsidRDefault="00FC4FDD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FC4FDD">
              <w:rPr>
                <w:rFonts w:ascii="Times New Roman" w:hAnsi="Times New Roman"/>
                <w:b w:val="0"/>
                <w:sz w:val="24"/>
                <w:szCs w:val="24"/>
              </w:rPr>
              <w:t>бозначение</w:t>
            </w:r>
          </w:p>
        </w:tc>
        <w:tc>
          <w:tcPr>
            <w:tcW w:w="4111" w:type="dxa"/>
          </w:tcPr>
          <w:p w:rsidR="00EA1540" w:rsidRPr="00FC4FDD" w:rsidRDefault="00FC4FDD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4FDD">
              <w:rPr>
                <w:rFonts w:ascii="Times New Roman" w:hAnsi="Times New Roman"/>
                <w:b w:val="0"/>
                <w:sz w:val="24"/>
                <w:szCs w:val="24"/>
              </w:rPr>
              <w:t>Параметры</w:t>
            </w:r>
          </w:p>
        </w:tc>
        <w:tc>
          <w:tcPr>
            <w:tcW w:w="1162" w:type="dxa"/>
          </w:tcPr>
          <w:p w:rsidR="00EA1540" w:rsidRPr="00FC4FDD" w:rsidRDefault="00FC4FDD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4FDD">
              <w:rPr>
                <w:rFonts w:ascii="Times New Roman" w:hAnsi="Times New Roman"/>
                <w:b w:val="0"/>
                <w:sz w:val="24"/>
                <w:szCs w:val="24"/>
              </w:rPr>
              <w:t>Значение</w:t>
            </w:r>
          </w:p>
        </w:tc>
      </w:tr>
      <w:tr w:rsidR="00BB6F7F" w:rsidRPr="00FC4FDD" w:rsidTr="00BB6F7F">
        <w:trPr>
          <w:trHeight w:val="897"/>
        </w:trPr>
        <w:tc>
          <w:tcPr>
            <w:tcW w:w="675" w:type="dxa"/>
            <w:vMerge w:val="restart"/>
          </w:tcPr>
          <w:p w:rsidR="00EA5FC0" w:rsidRDefault="00EA5FC0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B6F7F" w:rsidRPr="00FC4FDD" w:rsidRDefault="00BB6F7F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BB6F7F" w:rsidRPr="00FC4FDD" w:rsidRDefault="00BB6F7F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Коэффициент качества жилого помещения</w:t>
            </w:r>
          </w:p>
        </w:tc>
        <w:tc>
          <w:tcPr>
            <w:tcW w:w="1552" w:type="dxa"/>
            <w:vMerge w:val="restart"/>
          </w:tcPr>
          <w:p w:rsidR="00BB6F7F" w:rsidRDefault="00BB6F7F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766F7" w:rsidRDefault="004766F7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B6F7F" w:rsidRPr="00FC4FDD" w:rsidRDefault="00BB6F7F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111" w:type="dxa"/>
          </w:tcPr>
          <w:p w:rsidR="00BB6F7F" w:rsidRPr="00FC4FDD" w:rsidRDefault="00BB6F7F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капитальном исполнении (со стенами из кирпича, панелей, блоков)</w:t>
            </w:r>
          </w:p>
        </w:tc>
        <w:tc>
          <w:tcPr>
            <w:tcW w:w="1162" w:type="dxa"/>
          </w:tcPr>
          <w:p w:rsidR="00BB6F7F" w:rsidRDefault="00BB6F7F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B6F7F" w:rsidRPr="00FC4FDD" w:rsidRDefault="00BB6F7F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1,</w:t>
            </w:r>
            <w:r w:rsidR="000264F5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BB6F7F" w:rsidRPr="00FC4FDD" w:rsidTr="00BB6F7F">
        <w:trPr>
          <w:trHeight w:val="1032"/>
        </w:trPr>
        <w:tc>
          <w:tcPr>
            <w:tcW w:w="675" w:type="dxa"/>
            <w:vMerge/>
          </w:tcPr>
          <w:p w:rsidR="00BB6F7F" w:rsidRDefault="00BB6F7F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B6F7F" w:rsidRDefault="00BB6F7F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B6F7F" w:rsidRDefault="00BB6F7F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BB6F7F" w:rsidRDefault="00BB6F7F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деревянном, исполнении (со стенами из дерева, смешанных и других материалов)</w:t>
            </w:r>
          </w:p>
        </w:tc>
        <w:tc>
          <w:tcPr>
            <w:tcW w:w="1162" w:type="dxa"/>
          </w:tcPr>
          <w:p w:rsidR="00BB6F7F" w:rsidRDefault="00BB6F7F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766F7" w:rsidRDefault="004766F7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1,1</w:t>
            </w:r>
          </w:p>
        </w:tc>
      </w:tr>
      <w:tr w:rsidR="00B25815" w:rsidRPr="00FC4FDD" w:rsidTr="007D2A0E">
        <w:trPr>
          <w:trHeight w:val="353"/>
        </w:trPr>
        <w:tc>
          <w:tcPr>
            <w:tcW w:w="675" w:type="dxa"/>
            <w:vMerge w:val="restart"/>
          </w:tcPr>
          <w:p w:rsidR="00B25815" w:rsidRPr="00FC4FDD" w:rsidRDefault="00B25815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B25815" w:rsidRPr="00FC4FDD" w:rsidRDefault="00B25815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Коэффициент благоустройства жилого помещения</w:t>
            </w:r>
          </w:p>
        </w:tc>
        <w:tc>
          <w:tcPr>
            <w:tcW w:w="1552" w:type="dxa"/>
            <w:vMerge w:val="restart"/>
          </w:tcPr>
          <w:p w:rsidR="00B25815" w:rsidRDefault="00B25815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25815" w:rsidRPr="00FC4FDD" w:rsidRDefault="00B25815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111" w:type="dxa"/>
          </w:tcPr>
          <w:p w:rsidR="00B25815" w:rsidRPr="00FC4FDD" w:rsidRDefault="00B25815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Полное благоустройство</w:t>
            </w:r>
          </w:p>
        </w:tc>
        <w:tc>
          <w:tcPr>
            <w:tcW w:w="1162" w:type="dxa"/>
          </w:tcPr>
          <w:p w:rsidR="00B25815" w:rsidRPr="00FC4FDD" w:rsidRDefault="00B25815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1,3</w:t>
            </w:r>
          </w:p>
        </w:tc>
      </w:tr>
      <w:tr w:rsidR="00B25815" w:rsidRPr="00FC4FDD" w:rsidTr="00B25815">
        <w:trPr>
          <w:trHeight w:val="380"/>
        </w:trPr>
        <w:tc>
          <w:tcPr>
            <w:tcW w:w="675" w:type="dxa"/>
            <w:vMerge/>
          </w:tcPr>
          <w:p w:rsidR="00B25815" w:rsidRDefault="00B25815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25815" w:rsidRDefault="00B25815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25815" w:rsidRDefault="00B25815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B25815" w:rsidRDefault="00B25815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полное благоустройство</w:t>
            </w:r>
          </w:p>
        </w:tc>
        <w:tc>
          <w:tcPr>
            <w:tcW w:w="1162" w:type="dxa"/>
          </w:tcPr>
          <w:p w:rsidR="00B25815" w:rsidRPr="00FC4FDD" w:rsidRDefault="00B25815" w:rsidP="00566AEA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1,1</w:t>
            </w:r>
          </w:p>
        </w:tc>
      </w:tr>
      <w:tr w:rsidR="00B25815" w:rsidRPr="00FC4FDD" w:rsidTr="00BB6F7F">
        <w:trPr>
          <w:trHeight w:val="353"/>
        </w:trPr>
        <w:tc>
          <w:tcPr>
            <w:tcW w:w="675" w:type="dxa"/>
            <w:vMerge/>
          </w:tcPr>
          <w:p w:rsidR="00B25815" w:rsidRDefault="00B25815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25815" w:rsidRDefault="00B25815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25815" w:rsidRDefault="00B25815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B25815" w:rsidRDefault="00566AEA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Отсутствие благоустройства (печное отопление)</w:t>
            </w:r>
          </w:p>
        </w:tc>
        <w:tc>
          <w:tcPr>
            <w:tcW w:w="1162" w:type="dxa"/>
          </w:tcPr>
          <w:p w:rsidR="00B25815" w:rsidRDefault="00566AEA" w:rsidP="00566AEA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0,8</w:t>
            </w:r>
          </w:p>
        </w:tc>
      </w:tr>
      <w:tr w:rsidR="00EA1540" w:rsidRPr="00FC4FDD" w:rsidTr="00BB6F7F">
        <w:tc>
          <w:tcPr>
            <w:tcW w:w="675" w:type="dxa"/>
          </w:tcPr>
          <w:p w:rsidR="00EA1540" w:rsidRPr="00FC4FDD" w:rsidRDefault="003B47CB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A1540" w:rsidRPr="00FC4FDD" w:rsidRDefault="003B47CB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Коэффициент месторасположения жилого дома</w:t>
            </w:r>
          </w:p>
        </w:tc>
        <w:tc>
          <w:tcPr>
            <w:tcW w:w="1552" w:type="dxa"/>
          </w:tcPr>
          <w:p w:rsidR="00EA1540" w:rsidRDefault="00EA1540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3B47CB" w:rsidRPr="00FC4FDD" w:rsidRDefault="003B47CB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К3</w:t>
            </w:r>
          </w:p>
        </w:tc>
        <w:tc>
          <w:tcPr>
            <w:tcW w:w="4111" w:type="dxa"/>
          </w:tcPr>
          <w:p w:rsidR="00EA1540" w:rsidRPr="00FC4FDD" w:rsidRDefault="00376752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Муниципальное образование сельское поселение Унъюган</w:t>
            </w:r>
          </w:p>
        </w:tc>
        <w:tc>
          <w:tcPr>
            <w:tcW w:w="1162" w:type="dxa"/>
          </w:tcPr>
          <w:p w:rsidR="00EA1540" w:rsidRDefault="00EA1540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3B47CB" w:rsidRPr="00FC4FDD" w:rsidRDefault="003B47CB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1,0</w:t>
            </w:r>
          </w:p>
        </w:tc>
      </w:tr>
      <w:tr w:rsidR="00122F67" w:rsidRPr="00FC4FDD" w:rsidTr="00BB6F7F">
        <w:tc>
          <w:tcPr>
            <w:tcW w:w="675" w:type="dxa"/>
            <w:vMerge w:val="restart"/>
          </w:tcPr>
          <w:p w:rsidR="00122F67" w:rsidRPr="00FC4FDD" w:rsidRDefault="00122F67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</w:tcPr>
          <w:p w:rsidR="00122F67" w:rsidRPr="00FC4FDD" w:rsidRDefault="00122F67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Коэффициент соответствия платы</w:t>
            </w:r>
          </w:p>
        </w:tc>
        <w:tc>
          <w:tcPr>
            <w:tcW w:w="1552" w:type="dxa"/>
            <w:vMerge w:val="restart"/>
          </w:tcPr>
          <w:p w:rsidR="00122F67" w:rsidRDefault="00122F67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22F67" w:rsidRPr="00FC4FDD" w:rsidRDefault="00122F67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Кс</w:t>
            </w:r>
          </w:p>
        </w:tc>
        <w:tc>
          <w:tcPr>
            <w:tcW w:w="4111" w:type="dxa"/>
          </w:tcPr>
          <w:p w:rsidR="00122F67" w:rsidRPr="00FC4FDD" w:rsidRDefault="00122F67" w:rsidP="00FB36B2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капитальном исполнении (со стенами из кирпича, панелей, блоков)</w:t>
            </w:r>
          </w:p>
        </w:tc>
        <w:tc>
          <w:tcPr>
            <w:tcW w:w="1162" w:type="dxa"/>
            <w:vMerge w:val="restart"/>
          </w:tcPr>
          <w:p w:rsidR="00122F67" w:rsidRDefault="00122F67" w:rsidP="00FB36B2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27657" w:rsidRDefault="00F27657" w:rsidP="00FB36B2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22F67" w:rsidRPr="00FC4FDD" w:rsidRDefault="00C01753" w:rsidP="00FB36B2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0,03</w:t>
            </w:r>
          </w:p>
          <w:p w:rsidR="00122F67" w:rsidRDefault="00122F67" w:rsidP="00FB36B2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22F67" w:rsidRPr="00FC4FDD" w:rsidRDefault="00122F67" w:rsidP="00FB36B2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22F67" w:rsidRPr="00FC4FDD" w:rsidTr="00BB6F7F">
        <w:tc>
          <w:tcPr>
            <w:tcW w:w="675" w:type="dxa"/>
            <w:vMerge/>
          </w:tcPr>
          <w:p w:rsidR="00122F67" w:rsidRDefault="00122F67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22F67" w:rsidRDefault="00122F67" w:rsidP="00BB6F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122F67" w:rsidRDefault="00122F67" w:rsidP="00EA1540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22F67" w:rsidRDefault="00122F67" w:rsidP="00FB36B2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деревянном, исполнении (со стенами из дерева, смешанных и других материалов)</w:t>
            </w:r>
          </w:p>
        </w:tc>
        <w:tc>
          <w:tcPr>
            <w:tcW w:w="1162" w:type="dxa"/>
            <w:vMerge/>
          </w:tcPr>
          <w:p w:rsidR="00122F67" w:rsidRDefault="00122F67" w:rsidP="00FB36B2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EA1540" w:rsidRPr="00EA1540" w:rsidRDefault="00EA1540" w:rsidP="00EA1540">
      <w:pPr>
        <w:pStyle w:val="ConsPlusTitle"/>
        <w:jc w:val="center"/>
        <w:rPr>
          <w:b w:val="0"/>
        </w:rPr>
      </w:pPr>
    </w:p>
    <w:p w:rsidR="00EA1540" w:rsidRDefault="00EA1540" w:rsidP="00EA1540">
      <w:pPr>
        <w:pStyle w:val="ConsPlusNormal"/>
        <w:jc w:val="both"/>
      </w:pPr>
    </w:p>
    <w:p w:rsidR="00EA1540" w:rsidRDefault="00EA1540" w:rsidP="00EA1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540" w:rsidRDefault="00EA1540" w:rsidP="00EA1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540" w:rsidRDefault="00EA1540" w:rsidP="00EA1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540" w:rsidRDefault="00EA1540" w:rsidP="00EA1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540" w:rsidRPr="00EA1540" w:rsidRDefault="00EA1540" w:rsidP="00EA1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5C05" w:rsidRDefault="00525C05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EA1540">
      <w:pPr>
        <w:pStyle w:val="ConsPlusNormal"/>
        <w:jc w:val="center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EE7BE4" w:rsidRDefault="00EE7BE4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264F5" w:rsidRDefault="000264F5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351ABF" w:rsidRDefault="00351ABF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2C784C" w:rsidRDefault="002C784C" w:rsidP="002C7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277DC0">
        <w:rPr>
          <w:rFonts w:ascii="Times New Roman" w:hAnsi="Times New Roman"/>
          <w:sz w:val="24"/>
          <w:szCs w:val="24"/>
        </w:rPr>
        <w:t xml:space="preserve"> 2</w:t>
      </w:r>
    </w:p>
    <w:p w:rsidR="002C784C" w:rsidRDefault="002C784C" w:rsidP="002C7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C784C" w:rsidRDefault="002C784C" w:rsidP="002C7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2C784C" w:rsidRDefault="002C784C" w:rsidP="002C78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.06.2017 №</w:t>
      </w:r>
    </w:p>
    <w:p w:rsidR="002C784C" w:rsidRDefault="002C784C" w:rsidP="002C784C">
      <w:pPr>
        <w:pStyle w:val="ConsPlusNormal"/>
        <w:jc w:val="right"/>
        <w:outlineLvl w:val="0"/>
      </w:pPr>
    </w:p>
    <w:p w:rsidR="002C784C" w:rsidRDefault="002C784C" w:rsidP="002C784C">
      <w:pPr>
        <w:pStyle w:val="ConsPlusTitle"/>
        <w:jc w:val="center"/>
      </w:pPr>
    </w:p>
    <w:p w:rsidR="002C784C" w:rsidRPr="002C784C" w:rsidRDefault="002C784C" w:rsidP="002C784C">
      <w:pPr>
        <w:pStyle w:val="ConsPlusTitle"/>
        <w:jc w:val="center"/>
        <w:rPr>
          <w:rFonts w:ascii="Times New Roman" w:hAnsi="Times New Roman"/>
        </w:rPr>
      </w:pPr>
      <w:r w:rsidRPr="002C784C">
        <w:rPr>
          <w:rFonts w:ascii="Times New Roman" w:hAnsi="Times New Roman"/>
        </w:rPr>
        <w:t>РАЗМЕР</w:t>
      </w:r>
    </w:p>
    <w:p w:rsidR="002C784C" w:rsidRDefault="002C784C" w:rsidP="002C784C">
      <w:pPr>
        <w:pStyle w:val="ConsPlusTitle"/>
        <w:jc w:val="center"/>
        <w:rPr>
          <w:rFonts w:ascii="Times New Roman" w:hAnsi="Times New Roman"/>
        </w:rPr>
      </w:pPr>
      <w:r w:rsidRPr="002C784C">
        <w:rPr>
          <w:rFonts w:ascii="Times New Roman" w:hAnsi="Times New Roman"/>
        </w:rPr>
        <w:t xml:space="preserve">ПЛАТЫ ЗА ПОЛЬЗОВАНИЕ ЖИЛЫМ ПОМЕЩЕНИЕМ </w:t>
      </w:r>
    </w:p>
    <w:p w:rsidR="00525971" w:rsidRDefault="002C784C" w:rsidP="002C784C">
      <w:pPr>
        <w:pStyle w:val="ConsPlusTitle"/>
        <w:jc w:val="center"/>
        <w:rPr>
          <w:rFonts w:ascii="Times New Roman" w:hAnsi="Times New Roman"/>
        </w:rPr>
      </w:pPr>
      <w:r w:rsidRPr="002C784C">
        <w:rPr>
          <w:rFonts w:ascii="Times New Roman" w:hAnsi="Times New Roman"/>
        </w:rPr>
        <w:t>(ПЛАТЫ ЗА НАЕМ)</w:t>
      </w:r>
      <w:r>
        <w:rPr>
          <w:rFonts w:ascii="Times New Roman" w:hAnsi="Times New Roman"/>
        </w:rPr>
        <w:t xml:space="preserve"> ДЛЯ НАНИМАТЕЛЕЙ ЖИЛЫХ </w:t>
      </w:r>
    </w:p>
    <w:p w:rsidR="00525971" w:rsidRDefault="002C784C" w:rsidP="00525971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ПОМЕЩЕНИЙ</w:t>
      </w:r>
      <w:r w:rsidR="00525971" w:rsidRPr="00525971">
        <w:rPr>
          <w:rFonts w:ascii="Times New Roman" w:hAnsi="Times New Roman"/>
        </w:rPr>
        <w:t xml:space="preserve"> </w:t>
      </w:r>
      <w:r w:rsidR="00525971">
        <w:rPr>
          <w:rFonts w:ascii="Times New Roman" w:hAnsi="Times New Roman"/>
        </w:rPr>
        <w:t xml:space="preserve">ПО ДОГОВОРАМ СОЦИАЛЬНОГО НАЙМА </w:t>
      </w:r>
    </w:p>
    <w:p w:rsidR="002C784C" w:rsidRDefault="002C784C" w:rsidP="002C784C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ЖИЛИЩНОГО ФОНДА</w:t>
      </w:r>
    </w:p>
    <w:p w:rsidR="00EA5FC0" w:rsidRDefault="00EA5FC0" w:rsidP="002C784C">
      <w:pPr>
        <w:pStyle w:val="ConsPlusTitle"/>
        <w:jc w:val="center"/>
        <w:rPr>
          <w:rFonts w:ascii="Times New Roman" w:hAnsi="Times New Roman"/>
        </w:rPr>
      </w:pPr>
    </w:p>
    <w:tbl>
      <w:tblPr>
        <w:tblStyle w:val="a8"/>
        <w:tblW w:w="0" w:type="auto"/>
        <w:tblLook w:val="04A0"/>
      </w:tblPr>
      <w:tblGrid>
        <w:gridCol w:w="817"/>
        <w:gridCol w:w="5387"/>
        <w:gridCol w:w="3685"/>
      </w:tblGrid>
      <w:tr w:rsidR="003128D7" w:rsidRPr="00EA5FC0" w:rsidTr="00C94824">
        <w:tc>
          <w:tcPr>
            <w:tcW w:w="817" w:type="dxa"/>
          </w:tcPr>
          <w:p w:rsidR="003128D7" w:rsidRPr="00EA5FC0" w:rsidRDefault="003128D7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A5FC0">
              <w:rPr>
                <w:rFonts w:ascii="Times New Roman" w:hAnsi="Times New Roman"/>
                <w:b w:val="0"/>
                <w:sz w:val="24"/>
                <w:szCs w:val="24"/>
              </w:rPr>
              <w:t xml:space="preserve">№ </w:t>
            </w:r>
          </w:p>
          <w:p w:rsidR="003128D7" w:rsidRPr="00EA5FC0" w:rsidRDefault="003128D7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EA5FC0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EA5FC0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proofErr w:type="spellStart"/>
            <w:r w:rsidRPr="00EA5FC0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3128D7" w:rsidRPr="00EA5FC0" w:rsidRDefault="003128D7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A5FC0">
              <w:rPr>
                <w:rFonts w:ascii="Times New Roman" w:hAnsi="Times New Roman"/>
                <w:b w:val="0"/>
                <w:sz w:val="24"/>
                <w:szCs w:val="24"/>
              </w:rPr>
              <w:t>Категория жилых помещений</w:t>
            </w:r>
          </w:p>
          <w:p w:rsidR="003128D7" w:rsidRPr="00EA5FC0" w:rsidRDefault="003128D7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A5FC0">
              <w:rPr>
                <w:rFonts w:ascii="Times New Roman" w:hAnsi="Times New Roman"/>
                <w:b w:val="0"/>
                <w:sz w:val="24"/>
                <w:szCs w:val="24"/>
              </w:rPr>
              <w:t>муниципального жилищного фонда</w:t>
            </w:r>
          </w:p>
        </w:tc>
        <w:tc>
          <w:tcPr>
            <w:tcW w:w="3685" w:type="dxa"/>
          </w:tcPr>
          <w:p w:rsidR="003128D7" w:rsidRDefault="00C94824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Размер платы,</w:t>
            </w:r>
          </w:p>
          <w:p w:rsidR="00C94824" w:rsidRPr="00EA5FC0" w:rsidRDefault="00C94824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руб./м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 месяц</w:t>
            </w:r>
          </w:p>
        </w:tc>
      </w:tr>
      <w:tr w:rsidR="003128D7" w:rsidRPr="00EA5FC0" w:rsidTr="00C94824">
        <w:tc>
          <w:tcPr>
            <w:tcW w:w="817" w:type="dxa"/>
          </w:tcPr>
          <w:p w:rsidR="00FD0F94" w:rsidRDefault="00FD0F94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3128D7" w:rsidRPr="00EA5FC0" w:rsidRDefault="00CE76E1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3128D7" w:rsidRPr="00EA5FC0" w:rsidRDefault="00CE76E1" w:rsidP="00CE76E1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капитальном исполнении (со стенами из кирпича, панелей, блоков)</w:t>
            </w:r>
            <w:r w:rsidR="00C01753">
              <w:rPr>
                <w:rFonts w:ascii="Times New Roman" w:hAnsi="Times New Roman"/>
                <w:b w:val="0"/>
                <w:sz w:val="24"/>
                <w:szCs w:val="24"/>
              </w:rPr>
              <w:t>, полное</w:t>
            </w:r>
            <w:r w:rsidR="00F27657">
              <w:rPr>
                <w:rFonts w:ascii="Times New Roman" w:hAnsi="Times New Roman"/>
                <w:b w:val="0"/>
                <w:sz w:val="24"/>
                <w:szCs w:val="24"/>
              </w:rPr>
              <w:t xml:space="preserve"> благоустройств</w:t>
            </w:r>
            <w:r w:rsidR="00C01753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</w:p>
        </w:tc>
        <w:tc>
          <w:tcPr>
            <w:tcW w:w="3685" w:type="dxa"/>
          </w:tcPr>
          <w:p w:rsidR="00F27657" w:rsidRDefault="00F27657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747AF" w:rsidRPr="00EA5FC0" w:rsidRDefault="00E747AF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1,</w:t>
            </w:r>
            <w:r w:rsidR="00C01753">
              <w:rPr>
                <w:rFonts w:ascii="Times New Roman" w:hAnsi="Times New Roman"/>
                <w:b w:val="0"/>
                <w:sz w:val="24"/>
                <w:szCs w:val="24"/>
              </w:rPr>
              <w:t>76</w:t>
            </w:r>
          </w:p>
        </w:tc>
      </w:tr>
      <w:tr w:rsidR="00C01753" w:rsidRPr="00EA5FC0" w:rsidTr="00C94824">
        <w:tc>
          <w:tcPr>
            <w:tcW w:w="817" w:type="dxa"/>
          </w:tcPr>
          <w:p w:rsidR="00C01753" w:rsidRDefault="00C01753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D0F94" w:rsidRDefault="00FD0F94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01753" w:rsidRPr="00EA5FC0" w:rsidRDefault="00C01753" w:rsidP="00DD3FB9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капитальном исполнении (со стенами из кирпича, панелей, блоков)</w:t>
            </w:r>
            <w:r w:rsidR="00A7066D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 полное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благоустройств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</w:p>
        </w:tc>
        <w:tc>
          <w:tcPr>
            <w:tcW w:w="3685" w:type="dxa"/>
          </w:tcPr>
          <w:p w:rsidR="00C01753" w:rsidRDefault="00C01753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01753" w:rsidRDefault="00C01753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1,66</w:t>
            </w:r>
          </w:p>
        </w:tc>
      </w:tr>
      <w:tr w:rsidR="00C01753" w:rsidRPr="00EA5FC0" w:rsidTr="00C94824">
        <w:tc>
          <w:tcPr>
            <w:tcW w:w="817" w:type="dxa"/>
          </w:tcPr>
          <w:p w:rsidR="00C01753" w:rsidRDefault="00C01753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D0F94" w:rsidRPr="00EA5FC0" w:rsidRDefault="00FD0F94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01753" w:rsidRDefault="00C01753" w:rsidP="00FB36B2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деревянном, исполнении (со стенами из дерева, смешанных и других материалов)</w:t>
            </w:r>
            <w:r w:rsidR="00A7066D">
              <w:rPr>
                <w:rFonts w:ascii="Times New Roman" w:hAnsi="Times New Roman"/>
                <w:b w:val="0"/>
                <w:sz w:val="24"/>
                <w:szCs w:val="24"/>
              </w:rPr>
              <w:t>, полное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благоустройств</w:t>
            </w:r>
            <w:r w:rsidR="00A7066D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</w:p>
        </w:tc>
        <w:tc>
          <w:tcPr>
            <w:tcW w:w="3685" w:type="dxa"/>
          </w:tcPr>
          <w:p w:rsidR="00C01753" w:rsidRDefault="00C01753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01753" w:rsidRPr="00EA5FC0" w:rsidRDefault="00C01753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1,</w:t>
            </w:r>
            <w:r w:rsidR="00A7066D">
              <w:rPr>
                <w:rFonts w:ascii="Times New Roman" w:hAnsi="Times New Roman"/>
                <w:b w:val="0"/>
                <w:sz w:val="24"/>
                <w:szCs w:val="24"/>
              </w:rPr>
              <w:t>64</w:t>
            </w:r>
          </w:p>
        </w:tc>
      </w:tr>
      <w:tr w:rsidR="00C01753" w:rsidRPr="00EA5FC0" w:rsidTr="00C94824">
        <w:tc>
          <w:tcPr>
            <w:tcW w:w="817" w:type="dxa"/>
          </w:tcPr>
          <w:p w:rsidR="00C01753" w:rsidRDefault="00C01753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D0F94" w:rsidRDefault="00FD0F94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01753" w:rsidRDefault="00C01753" w:rsidP="00A7066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деревянном, исполнении (со стенами из дерева, смешанных и других материалов)</w:t>
            </w:r>
            <w:r w:rsidR="00A7066D">
              <w:rPr>
                <w:rFonts w:ascii="Times New Roman" w:hAnsi="Times New Roman"/>
                <w:b w:val="0"/>
                <w:sz w:val="24"/>
                <w:szCs w:val="24"/>
              </w:rPr>
              <w:t>, не полное благоустройство</w:t>
            </w:r>
          </w:p>
        </w:tc>
        <w:tc>
          <w:tcPr>
            <w:tcW w:w="3685" w:type="dxa"/>
          </w:tcPr>
          <w:p w:rsidR="00C01753" w:rsidRDefault="00C01753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01753" w:rsidRPr="00EA5FC0" w:rsidRDefault="00A7066D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1,55</w:t>
            </w:r>
          </w:p>
        </w:tc>
      </w:tr>
      <w:tr w:rsidR="00A7066D" w:rsidRPr="00EA5FC0" w:rsidTr="00C94824">
        <w:tc>
          <w:tcPr>
            <w:tcW w:w="817" w:type="dxa"/>
          </w:tcPr>
          <w:p w:rsidR="00A7066D" w:rsidRDefault="00A7066D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D0F94" w:rsidRDefault="00FD0F94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A7066D" w:rsidRDefault="00A7066D" w:rsidP="00DD3FB9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деревянном, исполнении (со стенами из дерева, смешанных и других материалов)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 отсутствие благоустройства (печь)</w:t>
            </w:r>
          </w:p>
        </w:tc>
        <w:tc>
          <w:tcPr>
            <w:tcW w:w="3685" w:type="dxa"/>
          </w:tcPr>
          <w:p w:rsidR="00A7066D" w:rsidRDefault="00A7066D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7066D" w:rsidRDefault="00A7066D" w:rsidP="002C784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1,40</w:t>
            </w:r>
          </w:p>
        </w:tc>
      </w:tr>
    </w:tbl>
    <w:p w:rsidR="00EA5FC0" w:rsidRPr="002C784C" w:rsidRDefault="00EA5FC0" w:rsidP="002C784C">
      <w:pPr>
        <w:pStyle w:val="ConsPlusTitle"/>
        <w:jc w:val="center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093783" w:rsidRDefault="00093783" w:rsidP="008738CC">
      <w:pPr>
        <w:pStyle w:val="ConsPlusNormal"/>
        <w:jc w:val="right"/>
        <w:outlineLvl w:val="1"/>
        <w:rPr>
          <w:rFonts w:ascii="Times New Roman" w:hAnsi="Times New Roman"/>
        </w:rPr>
      </w:pPr>
    </w:p>
    <w:p w:rsidR="008738CC" w:rsidRPr="008738CC" w:rsidRDefault="008738CC" w:rsidP="002C78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8738CC" w:rsidRPr="008738CC" w:rsidSect="00C806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4C"/>
    <w:multiLevelType w:val="multilevel"/>
    <w:tmpl w:val="ADDA1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04E01"/>
    <w:rsid w:val="00021DF9"/>
    <w:rsid w:val="000264F5"/>
    <w:rsid w:val="00075800"/>
    <w:rsid w:val="00093783"/>
    <w:rsid w:val="0009445F"/>
    <w:rsid w:val="000A07C7"/>
    <w:rsid w:val="000C708F"/>
    <w:rsid w:val="000D11FB"/>
    <w:rsid w:val="000D6F53"/>
    <w:rsid w:val="000F2B72"/>
    <w:rsid w:val="00106253"/>
    <w:rsid w:val="001164D0"/>
    <w:rsid w:val="00122F67"/>
    <w:rsid w:val="00124AE9"/>
    <w:rsid w:val="001A4CA1"/>
    <w:rsid w:val="001A6850"/>
    <w:rsid w:val="001C1BDE"/>
    <w:rsid w:val="001F6E01"/>
    <w:rsid w:val="00211E86"/>
    <w:rsid w:val="00215E96"/>
    <w:rsid w:val="002160C1"/>
    <w:rsid w:val="00277DC0"/>
    <w:rsid w:val="002951FD"/>
    <w:rsid w:val="00295711"/>
    <w:rsid w:val="002A773D"/>
    <w:rsid w:val="002C5EE8"/>
    <w:rsid w:val="002C784C"/>
    <w:rsid w:val="002F40A4"/>
    <w:rsid w:val="003128D7"/>
    <w:rsid w:val="003410F2"/>
    <w:rsid w:val="00344D33"/>
    <w:rsid w:val="00351ABF"/>
    <w:rsid w:val="00376752"/>
    <w:rsid w:val="003835CA"/>
    <w:rsid w:val="003A63F8"/>
    <w:rsid w:val="003A77B6"/>
    <w:rsid w:val="003B47CB"/>
    <w:rsid w:val="00417E4E"/>
    <w:rsid w:val="00420714"/>
    <w:rsid w:val="0042189A"/>
    <w:rsid w:val="00426E90"/>
    <w:rsid w:val="00461D5E"/>
    <w:rsid w:val="004766F7"/>
    <w:rsid w:val="0048257B"/>
    <w:rsid w:val="00490FAD"/>
    <w:rsid w:val="00492838"/>
    <w:rsid w:val="004C259B"/>
    <w:rsid w:val="004F5EFC"/>
    <w:rsid w:val="004F61EA"/>
    <w:rsid w:val="00524706"/>
    <w:rsid w:val="00525971"/>
    <w:rsid w:val="00525C05"/>
    <w:rsid w:val="00566AEA"/>
    <w:rsid w:val="0057406E"/>
    <w:rsid w:val="00594E32"/>
    <w:rsid w:val="005D56B7"/>
    <w:rsid w:val="005F4E9E"/>
    <w:rsid w:val="005F5288"/>
    <w:rsid w:val="005F6EB4"/>
    <w:rsid w:val="0060433B"/>
    <w:rsid w:val="0064457A"/>
    <w:rsid w:val="00666153"/>
    <w:rsid w:val="006966A3"/>
    <w:rsid w:val="006D446E"/>
    <w:rsid w:val="006F0CF9"/>
    <w:rsid w:val="0070697B"/>
    <w:rsid w:val="00721074"/>
    <w:rsid w:val="00761FE9"/>
    <w:rsid w:val="007C391F"/>
    <w:rsid w:val="007C4E6E"/>
    <w:rsid w:val="007C7B1E"/>
    <w:rsid w:val="007D2A0E"/>
    <w:rsid w:val="007D7E5F"/>
    <w:rsid w:val="008102F1"/>
    <w:rsid w:val="00827E08"/>
    <w:rsid w:val="008738CC"/>
    <w:rsid w:val="00891E88"/>
    <w:rsid w:val="008B0B85"/>
    <w:rsid w:val="008D5366"/>
    <w:rsid w:val="008D6983"/>
    <w:rsid w:val="0090356B"/>
    <w:rsid w:val="009041B3"/>
    <w:rsid w:val="00927BE9"/>
    <w:rsid w:val="00976568"/>
    <w:rsid w:val="00984192"/>
    <w:rsid w:val="009B0B9D"/>
    <w:rsid w:val="009D1D1B"/>
    <w:rsid w:val="009E4E18"/>
    <w:rsid w:val="009E79EA"/>
    <w:rsid w:val="009F0883"/>
    <w:rsid w:val="00A7066D"/>
    <w:rsid w:val="00A7090B"/>
    <w:rsid w:val="00AB1EB5"/>
    <w:rsid w:val="00AB514C"/>
    <w:rsid w:val="00AF5C90"/>
    <w:rsid w:val="00B00820"/>
    <w:rsid w:val="00B16427"/>
    <w:rsid w:val="00B25815"/>
    <w:rsid w:val="00B4386E"/>
    <w:rsid w:val="00B43AEE"/>
    <w:rsid w:val="00B63E66"/>
    <w:rsid w:val="00BA11AA"/>
    <w:rsid w:val="00BB6F7F"/>
    <w:rsid w:val="00BE3039"/>
    <w:rsid w:val="00C01753"/>
    <w:rsid w:val="00C062E5"/>
    <w:rsid w:val="00C41319"/>
    <w:rsid w:val="00C80665"/>
    <w:rsid w:val="00C93F1C"/>
    <w:rsid w:val="00C94824"/>
    <w:rsid w:val="00CA60DC"/>
    <w:rsid w:val="00CB58D7"/>
    <w:rsid w:val="00CB639B"/>
    <w:rsid w:val="00CC54B9"/>
    <w:rsid w:val="00CE196D"/>
    <w:rsid w:val="00CE559F"/>
    <w:rsid w:val="00CE76E1"/>
    <w:rsid w:val="00D14106"/>
    <w:rsid w:val="00D20497"/>
    <w:rsid w:val="00D32F1A"/>
    <w:rsid w:val="00D331D5"/>
    <w:rsid w:val="00D33907"/>
    <w:rsid w:val="00D359A9"/>
    <w:rsid w:val="00D732DB"/>
    <w:rsid w:val="00D758CC"/>
    <w:rsid w:val="00DA3D59"/>
    <w:rsid w:val="00DD23E2"/>
    <w:rsid w:val="00DD419E"/>
    <w:rsid w:val="00DE5166"/>
    <w:rsid w:val="00DE7904"/>
    <w:rsid w:val="00DF0375"/>
    <w:rsid w:val="00DF1C17"/>
    <w:rsid w:val="00E15986"/>
    <w:rsid w:val="00E46D31"/>
    <w:rsid w:val="00E747AF"/>
    <w:rsid w:val="00E76AB2"/>
    <w:rsid w:val="00E84AC4"/>
    <w:rsid w:val="00E84C0D"/>
    <w:rsid w:val="00EA1540"/>
    <w:rsid w:val="00EA5FC0"/>
    <w:rsid w:val="00EC4D49"/>
    <w:rsid w:val="00EE0F3A"/>
    <w:rsid w:val="00EE7BE4"/>
    <w:rsid w:val="00EF7E07"/>
    <w:rsid w:val="00F27657"/>
    <w:rsid w:val="00F3096C"/>
    <w:rsid w:val="00F311FF"/>
    <w:rsid w:val="00F35E23"/>
    <w:rsid w:val="00F55662"/>
    <w:rsid w:val="00F7739D"/>
    <w:rsid w:val="00F96870"/>
    <w:rsid w:val="00FA58E6"/>
    <w:rsid w:val="00FC14DA"/>
    <w:rsid w:val="00FC4FDD"/>
    <w:rsid w:val="00FD0F94"/>
    <w:rsid w:val="00FD640F"/>
    <w:rsid w:val="00FE499A"/>
    <w:rsid w:val="00FE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66153"/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B63E66"/>
    <w:pPr>
      <w:ind w:left="720"/>
      <w:contextualSpacing/>
    </w:pPr>
  </w:style>
  <w:style w:type="paragraph" w:customStyle="1" w:styleId="ConsPlusTitle">
    <w:name w:val="ConsPlusTitle"/>
    <w:rsid w:val="00873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8">
    <w:name w:val="Table Grid"/>
    <w:basedOn w:val="a1"/>
    <w:uiPriority w:val="59"/>
    <w:rsid w:val="00EA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EEE11-FFB5-45FB-9F59-4412BAE7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100</cp:revision>
  <cp:lastPrinted>2017-06-22T09:30:00Z</cp:lastPrinted>
  <dcterms:created xsi:type="dcterms:W3CDTF">2017-04-28T06:25:00Z</dcterms:created>
  <dcterms:modified xsi:type="dcterms:W3CDTF">2017-06-22T09:31:00Z</dcterms:modified>
</cp:coreProperties>
</file>